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D80D" w14:textId="3B9A469D"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40362E02" w14:textId="71DEB52E"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D451C6">
        <w:rPr>
          <w:rFonts w:ascii="Arial Rounded MT Bold" w:hAnsi="Arial Rounded MT Bold" w:cs="Times New Roman"/>
          <w:sz w:val="24"/>
          <w:szCs w:val="24"/>
        </w:rPr>
        <w:t>_________</w:t>
      </w:r>
      <w:r w:rsidRPr="000C70E9">
        <w:rPr>
          <w:rFonts w:ascii="Arial Rounded MT Bold" w:hAnsi="Arial Rounded MT Bold" w:cs="Times New Roman"/>
          <w:sz w:val="24"/>
          <w:szCs w:val="24"/>
        </w:rPr>
        <w:t xml:space="preserve">” CICLO ESCOLAR </w:t>
      </w:r>
      <w:r w:rsidR="00D451C6">
        <w:rPr>
          <w:rFonts w:ascii="Arial Rounded MT Bold" w:hAnsi="Arial Rounded MT Bold" w:cs="Times New Roman"/>
          <w:sz w:val="24"/>
          <w:szCs w:val="24"/>
        </w:rPr>
        <w:t>2022 – 2023</w:t>
      </w:r>
    </w:p>
    <w:p w14:paraId="798FE0E9" w14:textId="43612067"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w:t>
      </w:r>
      <w:r w:rsidR="00C31174">
        <w:rPr>
          <w:rFonts w:ascii="Arial Rounded MT Bold" w:hAnsi="Arial Rounded MT Bold" w:cs="Times New Roman"/>
          <w:sz w:val="24"/>
          <w:szCs w:val="24"/>
        </w:rPr>
        <w:t>GRADO: 2</w:t>
      </w:r>
      <w:r w:rsidRPr="000C70E9">
        <w:rPr>
          <w:rFonts w:ascii="Arial Rounded MT Bold" w:hAnsi="Arial Rounded MT Bold" w:cs="Times New Roman"/>
          <w:sz w:val="24"/>
          <w:szCs w:val="24"/>
        </w:rPr>
        <w:t>°   GRUPO: “X”</w:t>
      </w:r>
    </w:p>
    <w:p w14:paraId="0F05FC9C" w14:textId="73BE6832" w:rsidR="00170F0E" w:rsidRDefault="00170F0E" w:rsidP="00170F0E">
      <w:pPr>
        <w:spacing w:after="0"/>
        <w:jc w:val="center"/>
        <w:rPr>
          <w:rFonts w:ascii="Arial Rounded MT Bold" w:hAnsi="Arial Rounded MT Bold" w:cs="Times New Roman"/>
          <w:sz w:val="24"/>
          <w:szCs w:val="24"/>
        </w:rPr>
      </w:pPr>
    </w:p>
    <w:p w14:paraId="5EC2C561" w14:textId="77777777" w:rsidR="00D76DAE" w:rsidRPr="000C70E9" w:rsidRDefault="00D76DAE" w:rsidP="00D76DAE">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gridCol w:w="1700"/>
        <w:gridCol w:w="1123"/>
        <w:gridCol w:w="3828"/>
        <w:gridCol w:w="283"/>
        <w:gridCol w:w="6872"/>
      </w:tblGrid>
      <w:tr w:rsidR="00D76DAE" w14:paraId="303ECBE5" w14:textId="77777777" w:rsidTr="00E27AC8">
        <w:tc>
          <w:tcPr>
            <w:tcW w:w="3387" w:type="dxa"/>
            <w:gridSpan w:val="3"/>
            <w:shd w:val="clear" w:color="auto" w:fill="C1E7FF"/>
          </w:tcPr>
          <w:p w14:paraId="711AFE31" w14:textId="77777777" w:rsidR="00D76DAE" w:rsidRPr="009A4F73" w:rsidRDefault="00D76DAE" w:rsidP="00DB7BFD">
            <w:pPr>
              <w:jc w:val="center"/>
              <w:rPr>
                <w:rFonts w:ascii="Bahnschrift" w:hAnsi="Bahnschrift"/>
                <w:b/>
              </w:rPr>
            </w:pPr>
            <w:r>
              <w:rPr>
                <w:rFonts w:ascii="Bahnschrift" w:hAnsi="Bahnschrift"/>
                <w:b/>
              </w:rPr>
              <w:t>ÁMBITO</w:t>
            </w:r>
          </w:p>
        </w:tc>
        <w:tc>
          <w:tcPr>
            <w:tcW w:w="10983" w:type="dxa"/>
            <w:gridSpan w:val="3"/>
            <w:shd w:val="clear" w:color="auto" w:fill="C1E7FF"/>
          </w:tcPr>
          <w:p w14:paraId="3396837B" w14:textId="77777777" w:rsidR="00D76DAE" w:rsidRPr="00270BF4" w:rsidRDefault="00D76DAE" w:rsidP="00DB7BFD">
            <w:pPr>
              <w:jc w:val="center"/>
              <w:rPr>
                <w:rFonts w:ascii="Bahnschrift" w:hAnsi="Bahnschrift"/>
                <w:b/>
              </w:rPr>
            </w:pPr>
            <w:r w:rsidRPr="00270BF4">
              <w:rPr>
                <w:rFonts w:ascii="Bahnschrift" w:hAnsi="Bahnschrift"/>
                <w:b/>
              </w:rPr>
              <w:t>¿QUÉ BUSCO?</w:t>
            </w:r>
          </w:p>
        </w:tc>
      </w:tr>
      <w:tr w:rsidR="00D76DAE" w14:paraId="1B177BA7" w14:textId="77777777" w:rsidTr="00E27AC8">
        <w:tc>
          <w:tcPr>
            <w:tcW w:w="3387" w:type="dxa"/>
            <w:gridSpan w:val="3"/>
            <w:shd w:val="clear" w:color="auto" w:fill="auto"/>
          </w:tcPr>
          <w:p w14:paraId="0960342C" w14:textId="425D4607" w:rsidR="00D76DAE" w:rsidRPr="008907C8" w:rsidRDefault="00F1258E" w:rsidP="00DB7BFD">
            <w:r w:rsidRPr="00F1258E">
              <w:t>Participación social.</w:t>
            </w:r>
          </w:p>
        </w:tc>
        <w:tc>
          <w:tcPr>
            <w:tcW w:w="10983" w:type="dxa"/>
            <w:gridSpan w:val="3"/>
          </w:tcPr>
          <w:p w14:paraId="79656949" w14:textId="77777777" w:rsidR="00F1258E" w:rsidRDefault="00F1258E" w:rsidP="00F1258E">
            <w:r>
              <w:t>Que los niños:</w:t>
            </w:r>
          </w:p>
          <w:p w14:paraId="428510ED" w14:textId="6C6926CA" w:rsidR="00F1258E" w:rsidRDefault="00F1258E" w:rsidP="00F1258E">
            <w:r>
              <w:t>Consoliden su conocimiento alfabético y continúen avanzando en su conocimiento ortográfico.</w:t>
            </w:r>
          </w:p>
          <w:p w14:paraId="05E7343C" w14:textId="77777777" w:rsidR="00F1258E" w:rsidRDefault="00F1258E" w:rsidP="00F1258E">
            <w:r>
              <w:t>Que los niños:</w:t>
            </w:r>
          </w:p>
          <w:p w14:paraId="11CB9700" w14:textId="1A5FEB09" w:rsidR="00F1258E" w:rsidRDefault="00F1258E" w:rsidP="00F1258E">
            <w:r>
              <w:t>Expresen sus conocimientos previos acerca de la existencia y uso de las diversas lenguas de su contexto.</w:t>
            </w:r>
          </w:p>
          <w:p w14:paraId="4A6C8D20" w14:textId="77777777" w:rsidR="00F1258E" w:rsidRDefault="00F1258E" w:rsidP="00F1258E">
            <w:r>
              <w:t>Que los niños:</w:t>
            </w:r>
          </w:p>
          <w:p w14:paraId="416EF252" w14:textId="684311A0" w:rsidR="00F1258E" w:rsidRDefault="00F1258E" w:rsidP="00F1258E">
            <w:r>
              <w:t>Adviertan que hay palabras en español que provienen de otros idiomas.</w:t>
            </w:r>
          </w:p>
          <w:p w14:paraId="58530AA1" w14:textId="77777777" w:rsidR="00F1258E" w:rsidRDefault="00F1258E" w:rsidP="00F1258E">
            <w:r>
              <w:t>Que los niños:</w:t>
            </w:r>
          </w:p>
          <w:p w14:paraId="04CBB056" w14:textId="5340AFA1" w:rsidR="00F1258E" w:rsidRDefault="00F1258E" w:rsidP="00F1258E">
            <w:r>
              <w:t>Entrevisten a una persona de la comunidad que hable o conozca otra lengua.</w:t>
            </w:r>
          </w:p>
          <w:p w14:paraId="153891A9" w14:textId="77777777" w:rsidR="00F1258E" w:rsidRDefault="00F1258E" w:rsidP="00F1258E">
            <w:r>
              <w:t>Que los niños:</w:t>
            </w:r>
          </w:p>
          <w:p w14:paraId="23A8BAEA" w14:textId="4737737D" w:rsidR="00D76DAE" w:rsidRDefault="00F1258E" w:rsidP="00F1258E">
            <w:r>
              <w:t>Se familiaricen con manifestaciones poéticas que muestran la diversidad lingüística del español debido a fenómenos como la migración.</w:t>
            </w:r>
          </w:p>
        </w:tc>
      </w:tr>
      <w:tr w:rsidR="00D76DAE" w14:paraId="2751F4E7" w14:textId="77777777" w:rsidTr="00E27AC8">
        <w:tc>
          <w:tcPr>
            <w:tcW w:w="3387" w:type="dxa"/>
            <w:gridSpan w:val="3"/>
            <w:shd w:val="clear" w:color="auto" w:fill="CCECFF"/>
          </w:tcPr>
          <w:p w14:paraId="6EEF6492" w14:textId="77777777" w:rsidR="00D76DAE" w:rsidRPr="009A4F73" w:rsidRDefault="00D76DAE" w:rsidP="00DB7BFD">
            <w:pPr>
              <w:jc w:val="center"/>
              <w:rPr>
                <w:rFonts w:ascii="Bahnschrift" w:hAnsi="Bahnschrift"/>
                <w:b/>
              </w:rPr>
            </w:pPr>
            <w:r>
              <w:rPr>
                <w:rFonts w:ascii="Bahnschrift" w:hAnsi="Bahnschrift"/>
                <w:b/>
              </w:rPr>
              <w:t>APRENDIZAJES ESPERADOS</w:t>
            </w:r>
          </w:p>
        </w:tc>
        <w:tc>
          <w:tcPr>
            <w:tcW w:w="4111" w:type="dxa"/>
            <w:gridSpan w:val="2"/>
            <w:shd w:val="clear" w:color="auto" w:fill="CCECFF"/>
          </w:tcPr>
          <w:p w14:paraId="70F22A00" w14:textId="77777777" w:rsidR="00D76DAE" w:rsidRPr="009A4F73" w:rsidRDefault="00D76DAE" w:rsidP="00DB7BFD">
            <w:pPr>
              <w:jc w:val="center"/>
              <w:rPr>
                <w:rFonts w:ascii="Bahnschrift" w:hAnsi="Bahnschrift"/>
                <w:b/>
              </w:rPr>
            </w:pPr>
            <w:r>
              <w:rPr>
                <w:rFonts w:ascii="Bahnschrift" w:hAnsi="Bahnschrift"/>
                <w:b/>
              </w:rPr>
              <w:t>PRACTICA SOCIAL DEL LENGUAJE</w:t>
            </w:r>
          </w:p>
        </w:tc>
        <w:tc>
          <w:tcPr>
            <w:tcW w:w="6872" w:type="dxa"/>
            <w:shd w:val="clear" w:color="auto" w:fill="CCECFF"/>
          </w:tcPr>
          <w:p w14:paraId="154230AC" w14:textId="77777777" w:rsidR="00D76DAE" w:rsidRPr="009A4F73" w:rsidRDefault="00D76DAE" w:rsidP="00DB7BFD">
            <w:pPr>
              <w:jc w:val="center"/>
              <w:rPr>
                <w:rFonts w:ascii="Bahnschrift" w:hAnsi="Bahnschrift"/>
                <w:b/>
              </w:rPr>
            </w:pPr>
            <w:r w:rsidRPr="006A140D">
              <w:rPr>
                <w:rFonts w:ascii="Bahnschrift" w:hAnsi="Bahnschrift"/>
                <w:b/>
              </w:rPr>
              <w:t>PROPÓSITOS</w:t>
            </w:r>
          </w:p>
        </w:tc>
      </w:tr>
      <w:tr w:rsidR="00D76DAE" w14:paraId="6197C012" w14:textId="77777777" w:rsidTr="00E27AC8">
        <w:tc>
          <w:tcPr>
            <w:tcW w:w="3387" w:type="dxa"/>
            <w:gridSpan w:val="3"/>
            <w:shd w:val="clear" w:color="auto" w:fill="auto"/>
          </w:tcPr>
          <w:p w14:paraId="58D6BB02" w14:textId="7BD7A846" w:rsidR="00D76DAE" w:rsidRPr="00BB7DBF" w:rsidRDefault="00F1258E" w:rsidP="00DB7BFD">
            <w:pPr>
              <w:rPr>
                <w:rFonts w:cstheme="minorHAnsi"/>
              </w:rPr>
            </w:pPr>
            <w:r w:rsidRPr="00F1258E">
              <w:rPr>
                <w:rFonts w:cstheme="minorHAnsi"/>
              </w:rPr>
              <w:t>Reconoce la existencia de otras lenguas en su comunidad, además de su lengua materna, e indaga sobre su uso.</w:t>
            </w:r>
          </w:p>
        </w:tc>
        <w:tc>
          <w:tcPr>
            <w:tcW w:w="4111" w:type="dxa"/>
            <w:gridSpan w:val="2"/>
          </w:tcPr>
          <w:p w14:paraId="341B2B9A" w14:textId="618F7DAF" w:rsidR="00D76DAE" w:rsidRDefault="00F1258E" w:rsidP="00DB7BFD">
            <w:r w:rsidRPr="00F1258E">
              <w:t>Reconocimiento de la diversidad lingüística y cultural.</w:t>
            </w:r>
          </w:p>
        </w:tc>
        <w:tc>
          <w:tcPr>
            <w:tcW w:w="6872" w:type="dxa"/>
          </w:tcPr>
          <w:p w14:paraId="51F2590D" w14:textId="77777777" w:rsidR="00F1258E" w:rsidRDefault="00F1258E" w:rsidP="00F1258E">
            <w:r>
              <w:t>Que los niños:</w:t>
            </w:r>
          </w:p>
          <w:p w14:paraId="53D305F1" w14:textId="17EFD80F" w:rsidR="00D76DAE" w:rsidRDefault="00F1258E" w:rsidP="00F1258E">
            <w:r>
              <w:t>Reconozcan la diversidad cultural y lingüística de su país y su comunidad, para comprender los procesos culturales de su entorno y participar en la construcción de una sociedad respetuosa y justa.</w:t>
            </w:r>
          </w:p>
        </w:tc>
      </w:tr>
      <w:tr w:rsidR="00D76DAE" w14:paraId="2B06CD87" w14:textId="77777777" w:rsidTr="00DB7BFD">
        <w:tc>
          <w:tcPr>
            <w:tcW w:w="14370" w:type="dxa"/>
            <w:gridSpan w:val="6"/>
            <w:shd w:val="clear" w:color="auto" w:fill="FFF2CC" w:themeFill="accent4" w:themeFillTint="33"/>
          </w:tcPr>
          <w:p w14:paraId="15B0645C" w14:textId="77777777" w:rsidR="00D76DAE" w:rsidRPr="009A4F73" w:rsidRDefault="00D76DAE"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76DAE" w14:paraId="5C6E7F25" w14:textId="77777777" w:rsidTr="00DB7BFD">
        <w:trPr>
          <w:cantSplit/>
          <w:trHeight w:val="405"/>
        </w:trPr>
        <w:tc>
          <w:tcPr>
            <w:tcW w:w="564" w:type="dxa"/>
            <w:vMerge w:val="restart"/>
            <w:shd w:val="clear" w:color="auto" w:fill="FBD9F9"/>
            <w:textDirection w:val="btLr"/>
            <w:vAlign w:val="center"/>
          </w:tcPr>
          <w:p w14:paraId="3F077F0C" w14:textId="77777777" w:rsidR="00D76DAE" w:rsidRPr="009A4F73" w:rsidRDefault="00D76DAE" w:rsidP="00DB7BFD">
            <w:pPr>
              <w:ind w:right="113"/>
              <w:jc w:val="center"/>
              <w:rPr>
                <w:rFonts w:ascii="Bahnschrift" w:hAnsi="Bahnschrift"/>
                <w:b/>
              </w:rPr>
            </w:pPr>
            <w:r w:rsidRPr="009A4F73">
              <w:rPr>
                <w:rFonts w:ascii="Bahnschrift" w:hAnsi="Bahnschrift"/>
                <w:b/>
              </w:rPr>
              <w:t>DÍA 1</w:t>
            </w:r>
          </w:p>
        </w:tc>
        <w:tc>
          <w:tcPr>
            <w:tcW w:w="1700" w:type="dxa"/>
            <w:shd w:val="clear" w:color="auto" w:fill="B9EDFF"/>
            <w:vAlign w:val="center"/>
          </w:tcPr>
          <w:p w14:paraId="1DA1C262"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6821A2F4" w14:textId="38332AB8" w:rsidR="00F1258E" w:rsidRDefault="009C4CB7" w:rsidP="00F1258E">
            <w:r>
              <w:t xml:space="preserve">Explicare </w:t>
            </w:r>
            <w:r w:rsidR="00F1258E">
              <w:t>que las palabras resaltadas en el texto de la actividad, son de origen náhuatl pero que ahora pertenecen al español.</w:t>
            </w:r>
          </w:p>
          <w:p w14:paraId="746B88DD" w14:textId="1E0C7241" w:rsidR="00B4209E" w:rsidRDefault="009C4CB7" w:rsidP="00F1258E">
            <w:r>
              <w:t xml:space="preserve">Resolverán </w:t>
            </w:r>
            <w:r w:rsidR="00F1258E">
              <w:t>la sopa de letras de palabras de origen náhuatl en la página 142 del libro de texto.</w:t>
            </w:r>
          </w:p>
        </w:tc>
      </w:tr>
      <w:tr w:rsidR="00D76DAE" w14:paraId="0063ABCA" w14:textId="77777777" w:rsidTr="00DB7BFD">
        <w:trPr>
          <w:cantSplit/>
          <w:trHeight w:val="360"/>
        </w:trPr>
        <w:tc>
          <w:tcPr>
            <w:tcW w:w="564" w:type="dxa"/>
            <w:vMerge/>
            <w:shd w:val="clear" w:color="auto" w:fill="FBD9F9"/>
            <w:textDirection w:val="btLr"/>
            <w:vAlign w:val="center"/>
          </w:tcPr>
          <w:p w14:paraId="161087D5" w14:textId="77777777" w:rsidR="00D76DAE" w:rsidRPr="009A4F73" w:rsidRDefault="00D76DAE" w:rsidP="00DB7BFD">
            <w:pPr>
              <w:ind w:left="113" w:right="113"/>
              <w:jc w:val="center"/>
              <w:rPr>
                <w:rFonts w:ascii="Bahnschrift" w:hAnsi="Bahnschrift"/>
                <w:b/>
              </w:rPr>
            </w:pPr>
          </w:p>
        </w:tc>
        <w:tc>
          <w:tcPr>
            <w:tcW w:w="1700" w:type="dxa"/>
            <w:shd w:val="clear" w:color="auto" w:fill="B9EDFF"/>
            <w:vAlign w:val="center"/>
          </w:tcPr>
          <w:p w14:paraId="1337C49B"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42353F33" w14:textId="0A439E2A" w:rsidR="00F1258E" w:rsidRDefault="009C4CB7" w:rsidP="00F1258E">
            <w:r>
              <w:t xml:space="preserve">Observaran </w:t>
            </w:r>
            <w:r w:rsidR="00F1258E">
              <w:t>el siguiente video para conocer un poco más de este idioma.</w:t>
            </w:r>
          </w:p>
          <w:p w14:paraId="343F6DCA" w14:textId="0FC65C93" w:rsidR="00501084" w:rsidRDefault="00F1258E" w:rsidP="00F1258E">
            <w:r>
              <w:t>https://youtu.be/h0RZiAkm9pA</w:t>
            </w:r>
          </w:p>
        </w:tc>
      </w:tr>
      <w:tr w:rsidR="00D76DAE" w14:paraId="42588823" w14:textId="77777777" w:rsidTr="00DB7BFD">
        <w:trPr>
          <w:cantSplit/>
          <w:trHeight w:val="315"/>
        </w:trPr>
        <w:tc>
          <w:tcPr>
            <w:tcW w:w="564" w:type="dxa"/>
            <w:vMerge/>
            <w:shd w:val="clear" w:color="auto" w:fill="FBD9F9"/>
            <w:textDirection w:val="btLr"/>
            <w:vAlign w:val="center"/>
          </w:tcPr>
          <w:p w14:paraId="0AC209DA" w14:textId="77777777" w:rsidR="00D76DAE" w:rsidRPr="009A4F73" w:rsidRDefault="00D76DAE" w:rsidP="00DB7BFD">
            <w:pPr>
              <w:ind w:left="113" w:right="113"/>
              <w:jc w:val="center"/>
              <w:rPr>
                <w:rFonts w:ascii="Bahnschrift" w:hAnsi="Bahnschrift"/>
                <w:b/>
              </w:rPr>
            </w:pPr>
          </w:p>
        </w:tc>
        <w:tc>
          <w:tcPr>
            <w:tcW w:w="1700" w:type="dxa"/>
            <w:shd w:val="clear" w:color="auto" w:fill="B9EDFF"/>
            <w:vAlign w:val="center"/>
          </w:tcPr>
          <w:p w14:paraId="51009CC7"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1F8B696F" w14:textId="32EC7671" w:rsidR="00B40B41" w:rsidRDefault="009C4CB7" w:rsidP="00DB7BFD">
            <w:r>
              <w:t xml:space="preserve">Planteare </w:t>
            </w:r>
            <w:r w:rsidR="00F1258E" w:rsidRPr="00F1258E">
              <w:t>la pregunta: ¿por qué usamos palab</w:t>
            </w:r>
            <w:r>
              <w:t xml:space="preserve">ras de origen náhuatl? Escucharan </w:t>
            </w:r>
            <w:r w:rsidR="00F1258E" w:rsidRPr="00F1258E">
              <w:t>los comentarios y guiar</w:t>
            </w:r>
            <w:r>
              <w:t>e</w:t>
            </w:r>
            <w:r w:rsidR="00F1258E" w:rsidRPr="00F1258E">
              <w:t xml:space="preserve"> el diálogo explicando que esto ocurre por la mezcla cultural del país.</w:t>
            </w:r>
          </w:p>
        </w:tc>
      </w:tr>
      <w:tr w:rsidR="00D76DAE" w14:paraId="1EE4B623" w14:textId="77777777" w:rsidTr="00DB7BFD">
        <w:trPr>
          <w:cantSplit/>
          <w:trHeight w:val="300"/>
        </w:trPr>
        <w:tc>
          <w:tcPr>
            <w:tcW w:w="564" w:type="dxa"/>
            <w:vMerge w:val="restart"/>
            <w:shd w:val="clear" w:color="auto" w:fill="FBD9F9"/>
            <w:textDirection w:val="btLr"/>
            <w:vAlign w:val="center"/>
          </w:tcPr>
          <w:p w14:paraId="596B8520" w14:textId="77777777" w:rsidR="00D76DAE" w:rsidRPr="00B153E4" w:rsidRDefault="00D76DAE" w:rsidP="00DB7BFD">
            <w:pPr>
              <w:ind w:right="113"/>
              <w:jc w:val="center"/>
              <w:rPr>
                <w:rFonts w:ascii="Bahnschrift" w:hAnsi="Bahnschrift"/>
                <w:b/>
              </w:rPr>
            </w:pPr>
            <w:r w:rsidRPr="00B153E4">
              <w:rPr>
                <w:rFonts w:ascii="Bahnschrift" w:hAnsi="Bahnschrift"/>
                <w:b/>
              </w:rPr>
              <w:t>DÍA 2</w:t>
            </w:r>
          </w:p>
        </w:tc>
        <w:tc>
          <w:tcPr>
            <w:tcW w:w="1700" w:type="dxa"/>
            <w:shd w:val="clear" w:color="auto" w:fill="B9EDFF"/>
            <w:vAlign w:val="center"/>
          </w:tcPr>
          <w:p w14:paraId="0CDEF15F"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66ECDB78" w14:textId="33CF0939" w:rsidR="00F1258E" w:rsidRDefault="009C4CB7" w:rsidP="00F1258E">
            <w:r>
              <w:t xml:space="preserve">Leerán </w:t>
            </w:r>
            <w:r w:rsidR="00F1258E">
              <w:t>en voz alta el texto “Un día en Janitzio” L.T. págs. 143-144.</w:t>
            </w:r>
          </w:p>
          <w:p w14:paraId="77EECABD" w14:textId="6FC4AFC7" w:rsidR="007F5288" w:rsidRDefault="009C4CB7" w:rsidP="00F1258E">
            <w:r>
              <w:t xml:space="preserve">Dialogaran </w:t>
            </w:r>
            <w:r w:rsidR="00F1258E">
              <w:t>en torno a las siguientes preguntas: ¿entendieron todas las palabras del texto?, ¿qué piensan de que Erandi puede hablar purépecha y español?, ¿les gustaría hablar dos o más lenguas?, ¿por qué? L.T. pág. 144.</w:t>
            </w:r>
          </w:p>
        </w:tc>
      </w:tr>
      <w:tr w:rsidR="00D76DAE" w14:paraId="45EA2303" w14:textId="77777777" w:rsidTr="00DB7BFD">
        <w:trPr>
          <w:cantSplit/>
          <w:trHeight w:val="375"/>
        </w:trPr>
        <w:tc>
          <w:tcPr>
            <w:tcW w:w="564" w:type="dxa"/>
            <w:vMerge/>
            <w:shd w:val="clear" w:color="auto" w:fill="FBD9F9"/>
            <w:textDirection w:val="btLr"/>
            <w:vAlign w:val="center"/>
          </w:tcPr>
          <w:p w14:paraId="472C31C2"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057DBF8A"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1CB75A9E" w14:textId="135478F8" w:rsidR="00F1258E" w:rsidRDefault="009C4CB7" w:rsidP="00F1258E">
            <w:r>
              <w:t>Resaltarán</w:t>
            </w:r>
            <w:r w:rsidR="00F1258E">
              <w:t xml:space="preserve"> la frase del texto “el idioma purépecha suena dulce y alegre com</w:t>
            </w:r>
            <w:r>
              <w:t xml:space="preserve">o el vuelo de </w:t>
            </w:r>
            <w:proofErr w:type="spellStart"/>
            <w:r>
              <w:t>tzintzuni</w:t>
            </w:r>
            <w:proofErr w:type="spellEnd"/>
            <w:r>
              <w:t>” y harán</w:t>
            </w:r>
            <w:r w:rsidR="00F1258E">
              <w:t xml:space="preserve"> una comparación similar con el español. L.T. pág. 144.</w:t>
            </w:r>
          </w:p>
          <w:p w14:paraId="109F2F66" w14:textId="75E9A8D8" w:rsidR="00B40B41" w:rsidRDefault="00F1258E" w:rsidP="00F1258E">
            <w:r>
              <w:t>Con</w:t>
            </w:r>
            <w:r w:rsidR="009C4CB7">
              <w:t xml:space="preserve"> apoyo de un adulto, investigaran </w:t>
            </w:r>
            <w:r>
              <w:t>el significado de su nombre, después registrar</w:t>
            </w:r>
            <w:r w:rsidR="009C4CB7">
              <w:t>an</w:t>
            </w:r>
            <w:r>
              <w:t xml:space="preserve"> la información en el apartado correspondiente. L.T. pág. 145.</w:t>
            </w:r>
          </w:p>
        </w:tc>
      </w:tr>
      <w:tr w:rsidR="00D76DAE" w14:paraId="110570AC" w14:textId="77777777" w:rsidTr="00DB7BFD">
        <w:trPr>
          <w:cantSplit/>
          <w:trHeight w:val="405"/>
        </w:trPr>
        <w:tc>
          <w:tcPr>
            <w:tcW w:w="564" w:type="dxa"/>
            <w:vMerge/>
            <w:shd w:val="clear" w:color="auto" w:fill="FBD9F9"/>
            <w:textDirection w:val="btLr"/>
            <w:vAlign w:val="center"/>
          </w:tcPr>
          <w:p w14:paraId="424E0474"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60DB23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24B9D625" w14:textId="59A380AE" w:rsidR="00F1258E" w:rsidRDefault="009C4CB7" w:rsidP="00F1258E">
            <w:r>
              <w:t xml:space="preserve">Escucharan </w:t>
            </w:r>
            <w:r w:rsidR="00F1258E">
              <w:t>una de las “</w:t>
            </w:r>
            <w:proofErr w:type="spellStart"/>
            <w:r w:rsidR="00F1258E">
              <w:t>pirekuas</w:t>
            </w:r>
            <w:proofErr w:type="spellEnd"/>
            <w:r w:rsidR="00F1258E">
              <w:t>” mencionadas por Erandi en el texto de Janitzio.</w:t>
            </w:r>
          </w:p>
          <w:p w14:paraId="167B3DFB" w14:textId="085913A0" w:rsidR="00D76DAE" w:rsidRDefault="00F1258E" w:rsidP="00F1258E">
            <w:r>
              <w:t>https://youtu.be/xKYafhQVZW8</w:t>
            </w:r>
          </w:p>
        </w:tc>
      </w:tr>
      <w:tr w:rsidR="00D76DAE" w14:paraId="4EB455B0" w14:textId="77777777" w:rsidTr="00DB7BFD">
        <w:trPr>
          <w:cantSplit/>
          <w:trHeight w:val="330"/>
        </w:trPr>
        <w:tc>
          <w:tcPr>
            <w:tcW w:w="564" w:type="dxa"/>
            <w:vMerge w:val="restart"/>
            <w:shd w:val="clear" w:color="auto" w:fill="FBD9F9"/>
            <w:textDirection w:val="btLr"/>
            <w:vAlign w:val="center"/>
          </w:tcPr>
          <w:p w14:paraId="18C02997" w14:textId="77777777" w:rsidR="00D76DAE" w:rsidRPr="00B153E4" w:rsidRDefault="00D76DAE" w:rsidP="00DB7BFD">
            <w:pPr>
              <w:ind w:right="113"/>
              <w:jc w:val="center"/>
              <w:rPr>
                <w:rFonts w:ascii="Bahnschrift" w:hAnsi="Bahnschrift"/>
                <w:b/>
              </w:rPr>
            </w:pPr>
            <w:r>
              <w:rPr>
                <w:rFonts w:ascii="Bahnschrift" w:hAnsi="Bahnschrift"/>
                <w:b/>
              </w:rPr>
              <w:t>DÍA 3</w:t>
            </w:r>
          </w:p>
        </w:tc>
        <w:tc>
          <w:tcPr>
            <w:tcW w:w="1700" w:type="dxa"/>
            <w:shd w:val="clear" w:color="auto" w:fill="B9EDFF"/>
            <w:vAlign w:val="center"/>
          </w:tcPr>
          <w:p w14:paraId="1F0834B0"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FFAAC63" w14:textId="28CFCF82" w:rsidR="00D76DAE" w:rsidRDefault="009C4CB7" w:rsidP="00B40B41">
            <w:r w:rsidRPr="00F1258E">
              <w:t>Elegir</w:t>
            </w:r>
            <w:r>
              <w:t>án</w:t>
            </w:r>
            <w:r w:rsidR="00F1258E" w:rsidRPr="00F1258E">
              <w:t xml:space="preserve"> sus palabras favoritas e ilustrarlas.</w:t>
            </w:r>
          </w:p>
        </w:tc>
      </w:tr>
      <w:tr w:rsidR="00D76DAE" w14:paraId="146EF226" w14:textId="77777777" w:rsidTr="00DB7BFD">
        <w:trPr>
          <w:cantSplit/>
          <w:trHeight w:val="330"/>
        </w:trPr>
        <w:tc>
          <w:tcPr>
            <w:tcW w:w="564" w:type="dxa"/>
            <w:vMerge/>
            <w:shd w:val="clear" w:color="auto" w:fill="FBD9F9"/>
            <w:textDirection w:val="btLr"/>
            <w:vAlign w:val="center"/>
          </w:tcPr>
          <w:p w14:paraId="7748275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261B003D"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02C32BAB" w14:textId="4A302851" w:rsidR="00D76DAE" w:rsidRDefault="00F1258E" w:rsidP="00DB7BFD">
            <w:r w:rsidRPr="00F1258E">
              <w:t xml:space="preserve">En su cuaderno, </w:t>
            </w:r>
            <w:r w:rsidR="009C4CB7" w:rsidRPr="00F1258E">
              <w:t>escribir</w:t>
            </w:r>
            <w:r w:rsidR="009C4CB7">
              <w:t>án</w:t>
            </w:r>
            <w:r w:rsidRPr="00F1258E">
              <w:t xml:space="preserve"> una historia en la que utilicen vocablos de origen indígena.</w:t>
            </w:r>
          </w:p>
        </w:tc>
      </w:tr>
      <w:tr w:rsidR="00D76DAE" w14:paraId="00D59C93" w14:textId="77777777" w:rsidTr="00DB7BFD">
        <w:trPr>
          <w:cantSplit/>
          <w:trHeight w:val="420"/>
        </w:trPr>
        <w:tc>
          <w:tcPr>
            <w:tcW w:w="564" w:type="dxa"/>
            <w:vMerge/>
            <w:shd w:val="clear" w:color="auto" w:fill="FBD9F9"/>
            <w:textDirection w:val="btLr"/>
            <w:vAlign w:val="center"/>
          </w:tcPr>
          <w:p w14:paraId="7F4C6A07"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318C97A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79A317D1" w14:textId="4D05583D" w:rsidR="00B40B41" w:rsidRDefault="009C4CB7" w:rsidP="00DB7BFD">
            <w:r w:rsidRPr="00F1258E">
              <w:t>Compartir</w:t>
            </w:r>
            <w:r>
              <w:t>án</w:t>
            </w:r>
            <w:r w:rsidR="00F1258E" w:rsidRPr="00F1258E">
              <w:t xml:space="preserve"> el texto con sus compañeros.</w:t>
            </w:r>
          </w:p>
        </w:tc>
      </w:tr>
      <w:tr w:rsidR="00D76DAE" w14:paraId="47F3531F" w14:textId="77777777" w:rsidTr="00DB7BFD">
        <w:trPr>
          <w:cantSplit/>
          <w:trHeight w:val="420"/>
        </w:trPr>
        <w:tc>
          <w:tcPr>
            <w:tcW w:w="564" w:type="dxa"/>
            <w:vMerge w:val="restart"/>
            <w:shd w:val="clear" w:color="auto" w:fill="FBD9F9"/>
            <w:textDirection w:val="btLr"/>
            <w:vAlign w:val="center"/>
          </w:tcPr>
          <w:p w14:paraId="1DE45965" w14:textId="77777777" w:rsidR="00D76DAE" w:rsidRPr="00B153E4" w:rsidRDefault="00D76DAE" w:rsidP="00DB7BFD">
            <w:pPr>
              <w:ind w:right="113"/>
              <w:jc w:val="center"/>
              <w:rPr>
                <w:rFonts w:ascii="Bahnschrift" w:hAnsi="Bahnschrift"/>
                <w:b/>
              </w:rPr>
            </w:pPr>
            <w:r>
              <w:rPr>
                <w:rFonts w:ascii="Bahnschrift" w:hAnsi="Bahnschrift"/>
                <w:b/>
              </w:rPr>
              <w:t>DÍA 4</w:t>
            </w:r>
          </w:p>
        </w:tc>
        <w:tc>
          <w:tcPr>
            <w:tcW w:w="1700" w:type="dxa"/>
            <w:shd w:val="clear" w:color="auto" w:fill="B9EDFF"/>
            <w:vAlign w:val="center"/>
          </w:tcPr>
          <w:p w14:paraId="5C462EB0"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7E69CF6" w14:textId="79D63052" w:rsidR="00F1258E" w:rsidRDefault="00F1258E" w:rsidP="00F1258E">
            <w:r>
              <w:t>Escuchar</w:t>
            </w:r>
            <w:r w:rsidR="009C4CB7">
              <w:t>an</w:t>
            </w:r>
            <w:r>
              <w:t xml:space="preserve"> la siguiente canción donde se menciona un saludo en diferentes idiomas. https://youtu.be/JD0weQAg8ew </w:t>
            </w:r>
          </w:p>
          <w:p w14:paraId="6386DDAE" w14:textId="1012C340" w:rsidR="00D76DAE" w:rsidRDefault="009C4CB7" w:rsidP="00F1258E">
            <w:r>
              <w:t xml:space="preserve">Platicaran </w:t>
            </w:r>
            <w:r w:rsidR="00F1258E">
              <w:t>sobre las lenguas que conocen, d</w:t>
            </w:r>
            <w:r>
              <w:t xml:space="preserve">istintas al español, y escribirán </w:t>
            </w:r>
            <w:r w:rsidR="00F1258E">
              <w:t>el nombre de una o varias de ellas. L.T. Pág. 145.</w:t>
            </w:r>
          </w:p>
        </w:tc>
      </w:tr>
      <w:tr w:rsidR="00D76DAE" w14:paraId="4489157B" w14:textId="77777777" w:rsidTr="00DB7BFD">
        <w:trPr>
          <w:cantSplit/>
          <w:trHeight w:val="420"/>
        </w:trPr>
        <w:tc>
          <w:tcPr>
            <w:tcW w:w="564" w:type="dxa"/>
            <w:vMerge/>
            <w:shd w:val="clear" w:color="auto" w:fill="FBD9F9"/>
            <w:textDirection w:val="btLr"/>
            <w:vAlign w:val="center"/>
          </w:tcPr>
          <w:p w14:paraId="5CC8B037"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1A1D13A9"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2A86427E" w14:textId="2A5A327D" w:rsidR="00F1258E" w:rsidRDefault="009C4CB7" w:rsidP="00F1258E">
            <w:r>
              <w:t xml:space="preserve">Leerán </w:t>
            </w:r>
            <w:r w:rsidR="00F1258E">
              <w:t>el texto de la página 146 del libro e identificar el significado de la palabra “inmigrantes”.</w:t>
            </w:r>
          </w:p>
          <w:p w14:paraId="7BB19FE1" w14:textId="2E2E0BD9" w:rsidR="00F1258E" w:rsidRDefault="00F1258E" w:rsidP="00F1258E">
            <w:r>
              <w:t>Relacionar</w:t>
            </w:r>
            <w:r w:rsidR="009C4CB7">
              <w:t>an</w:t>
            </w:r>
            <w:r>
              <w:t xml:space="preserve"> el listado de palabras en español con su idioma de origen. L.T. pág. 146.</w:t>
            </w:r>
          </w:p>
          <w:p w14:paraId="68880086" w14:textId="684F7F36" w:rsidR="002B0E8D" w:rsidRDefault="00F1258E" w:rsidP="00F1258E">
            <w:r>
              <w:t>cancha/puma = quechua, algodón/ almohada = árabe, futbol/internet = inglés, mecate/ papalote = náhuatl, kermés/ kínder =francés, jamón/bombón = alemán</w:t>
            </w:r>
          </w:p>
        </w:tc>
      </w:tr>
      <w:tr w:rsidR="00D76DAE" w14:paraId="2DEC0429" w14:textId="77777777" w:rsidTr="00DB7BFD">
        <w:trPr>
          <w:cantSplit/>
          <w:trHeight w:val="57"/>
        </w:trPr>
        <w:tc>
          <w:tcPr>
            <w:tcW w:w="564" w:type="dxa"/>
            <w:vMerge/>
            <w:shd w:val="clear" w:color="auto" w:fill="FBD9F9"/>
            <w:textDirection w:val="btLr"/>
            <w:vAlign w:val="center"/>
          </w:tcPr>
          <w:p w14:paraId="5A09F2B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AB21B72"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6DBF4FDD" w14:textId="4B221DA0" w:rsidR="00F1258E" w:rsidRDefault="009C4CB7" w:rsidP="00F1258E">
            <w:r>
              <w:t>Leerán</w:t>
            </w:r>
            <w:r w:rsidR="00F1258E">
              <w:t xml:space="preserve"> el texto de la actividad 3 y </w:t>
            </w:r>
            <w:r>
              <w:t>contestarán</w:t>
            </w:r>
            <w:r w:rsidR="00F1258E">
              <w:t xml:space="preserve"> las preguntas correspondientes sobre diversidad lingüística y cultural de sus familias. L.T. Páginas 147-148.</w:t>
            </w:r>
          </w:p>
          <w:p w14:paraId="2DD3B5A3" w14:textId="1896DBDC" w:rsidR="002B0E8D" w:rsidRDefault="00F1258E" w:rsidP="00F1258E">
            <w:r>
              <w:t>Elaborar</w:t>
            </w:r>
            <w:r w:rsidR="009C4CB7">
              <w:t>an</w:t>
            </w:r>
            <w:r>
              <w:t xml:space="preserve"> preguntas para entrevistar a un hablante de otra lengua. L.T. pág. 148.</w:t>
            </w:r>
          </w:p>
        </w:tc>
      </w:tr>
      <w:tr w:rsidR="00D76DAE" w14:paraId="1558C4F1" w14:textId="77777777" w:rsidTr="00DB7BFD">
        <w:trPr>
          <w:cantSplit/>
          <w:trHeight w:val="420"/>
        </w:trPr>
        <w:tc>
          <w:tcPr>
            <w:tcW w:w="564" w:type="dxa"/>
            <w:vMerge w:val="restart"/>
            <w:shd w:val="clear" w:color="auto" w:fill="FBD9F9"/>
            <w:textDirection w:val="btLr"/>
            <w:vAlign w:val="center"/>
          </w:tcPr>
          <w:p w14:paraId="5268597B" w14:textId="77777777" w:rsidR="00D76DAE" w:rsidRPr="00B153E4" w:rsidRDefault="00D76DAE" w:rsidP="00DB7BFD">
            <w:pPr>
              <w:ind w:right="113"/>
              <w:jc w:val="center"/>
              <w:rPr>
                <w:rFonts w:ascii="Bahnschrift" w:hAnsi="Bahnschrift"/>
                <w:b/>
              </w:rPr>
            </w:pPr>
            <w:r>
              <w:rPr>
                <w:rFonts w:ascii="Bahnschrift" w:hAnsi="Bahnschrift"/>
                <w:b/>
              </w:rPr>
              <w:t>DÍA 5</w:t>
            </w:r>
          </w:p>
        </w:tc>
        <w:tc>
          <w:tcPr>
            <w:tcW w:w="1700" w:type="dxa"/>
            <w:shd w:val="clear" w:color="auto" w:fill="B9EDFF"/>
            <w:vAlign w:val="center"/>
          </w:tcPr>
          <w:p w14:paraId="083DB38E"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61AB8F5A" w14:textId="0C18EEB5" w:rsidR="00F1258E" w:rsidRDefault="009C4CB7" w:rsidP="00F1258E">
            <w:r>
              <w:t>Leerán</w:t>
            </w:r>
            <w:r w:rsidR="00F1258E">
              <w:t xml:space="preserve"> en voz alta el poema “Bilingüe” de Alma Flor Ada. L.T. Pág. 149.</w:t>
            </w:r>
          </w:p>
          <w:p w14:paraId="421E0954" w14:textId="06C522B2" w:rsidR="00D76DAE" w:rsidRDefault="00F1258E" w:rsidP="00F1258E">
            <w:r>
              <w:t>Comentar</w:t>
            </w:r>
            <w:r w:rsidR="009C4CB7">
              <w:t>an</w:t>
            </w:r>
            <w:r>
              <w:t xml:space="preserve"> las similitudes entre la autora del poema y Susana.</w:t>
            </w:r>
          </w:p>
        </w:tc>
      </w:tr>
      <w:tr w:rsidR="00D76DAE" w14:paraId="0246F7BF" w14:textId="77777777" w:rsidTr="00DB7BFD">
        <w:trPr>
          <w:cantSplit/>
          <w:trHeight w:val="582"/>
        </w:trPr>
        <w:tc>
          <w:tcPr>
            <w:tcW w:w="564" w:type="dxa"/>
            <w:vMerge/>
            <w:shd w:val="clear" w:color="auto" w:fill="FBD9F9"/>
            <w:textDirection w:val="btLr"/>
            <w:vAlign w:val="center"/>
          </w:tcPr>
          <w:p w14:paraId="09881AD6"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57A2995"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7A9A088D" w14:textId="59A41F90" w:rsidR="00D76DAE" w:rsidRDefault="00F1258E" w:rsidP="00F1258E">
            <w:pPr>
              <w:tabs>
                <w:tab w:val="left" w:pos="1289"/>
              </w:tabs>
            </w:pPr>
            <w:r w:rsidRPr="00F1258E">
              <w:t>Relacionar</w:t>
            </w:r>
            <w:r w:rsidR="009C4CB7">
              <w:t>an</w:t>
            </w:r>
            <w:r w:rsidRPr="00F1258E">
              <w:t xml:space="preserve"> las palabras en inglés con su significado en español. L.T. Pág. 150.</w:t>
            </w:r>
            <w:r>
              <w:tab/>
            </w:r>
          </w:p>
        </w:tc>
      </w:tr>
      <w:tr w:rsidR="00D76DAE" w14:paraId="17B8F8FA" w14:textId="77777777" w:rsidTr="00DB7BFD">
        <w:trPr>
          <w:cantSplit/>
          <w:trHeight w:val="420"/>
        </w:trPr>
        <w:tc>
          <w:tcPr>
            <w:tcW w:w="564" w:type="dxa"/>
            <w:vMerge/>
            <w:shd w:val="clear" w:color="auto" w:fill="FBD9F9"/>
            <w:textDirection w:val="btLr"/>
            <w:vAlign w:val="center"/>
          </w:tcPr>
          <w:p w14:paraId="779B0AD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11FCAE23"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25B123D9" w14:textId="3789CA28" w:rsidR="00B40B41" w:rsidRDefault="009C4CB7" w:rsidP="00DB7BFD">
            <w:r>
              <w:t xml:space="preserve">Contestaran </w:t>
            </w:r>
            <w:r w:rsidR="00F1258E" w:rsidRPr="00F1258E">
              <w:t>las preguntas sobre el poema en la página 151 del libro de texto.</w:t>
            </w:r>
          </w:p>
        </w:tc>
      </w:tr>
      <w:tr w:rsidR="00D76DAE" w14:paraId="63510A4C" w14:textId="77777777" w:rsidTr="00DB7BFD">
        <w:tc>
          <w:tcPr>
            <w:tcW w:w="7215" w:type="dxa"/>
            <w:gridSpan w:val="4"/>
            <w:shd w:val="clear" w:color="auto" w:fill="FFF2CC" w:themeFill="accent4" w:themeFillTint="33"/>
          </w:tcPr>
          <w:p w14:paraId="2E344AB0" w14:textId="77777777" w:rsidR="00D76DAE" w:rsidRPr="00B153E4" w:rsidRDefault="00D76DAE" w:rsidP="00DB7BFD">
            <w:pPr>
              <w:jc w:val="center"/>
              <w:rPr>
                <w:rFonts w:ascii="Bahnschrift" w:hAnsi="Bahnschrift"/>
                <w:b/>
              </w:rPr>
            </w:pPr>
            <w:r>
              <w:rPr>
                <w:rFonts w:ascii="Bahnschrift" w:hAnsi="Bahnschrift"/>
                <w:b/>
              </w:rPr>
              <w:t>RECURSOS DIDÁCTICOS Y REFERENCIAS</w:t>
            </w:r>
          </w:p>
        </w:tc>
        <w:tc>
          <w:tcPr>
            <w:tcW w:w="7155" w:type="dxa"/>
            <w:gridSpan w:val="2"/>
            <w:shd w:val="clear" w:color="auto" w:fill="FFF2CC" w:themeFill="accent4" w:themeFillTint="33"/>
          </w:tcPr>
          <w:p w14:paraId="272220CC" w14:textId="77777777" w:rsidR="00D76DAE" w:rsidRDefault="00D76DAE" w:rsidP="00DB7BFD">
            <w:pPr>
              <w:jc w:val="center"/>
            </w:pPr>
            <w:r w:rsidRPr="00CC10F3">
              <w:rPr>
                <w:rFonts w:ascii="Bahnschrift" w:hAnsi="Bahnschrift"/>
                <w:b/>
              </w:rPr>
              <w:t>EVALUACIÓN Y EVIDENCIAS</w:t>
            </w:r>
          </w:p>
        </w:tc>
      </w:tr>
      <w:tr w:rsidR="00D76DAE" w14:paraId="6D8AB906" w14:textId="77777777" w:rsidTr="00DB7BFD">
        <w:tc>
          <w:tcPr>
            <w:tcW w:w="7215" w:type="dxa"/>
            <w:gridSpan w:val="4"/>
            <w:shd w:val="clear" w:color="auto" w:fill="auto"/>
          </w:tcPr>
          <w:p w14:paraId="55893C12" w14:textId="28B3BDC2" w:rsidR="00D76DAE" w:rsidRPr="00BB7DBF" w:rsidRDefault="00F1258E" w:rsidP="00CF085F">
            <w:pPr>
              <w:rPr>
                <w:rFonts w:cstheme="minorHAnsi"/>
              </w:rPr>
            </w:pPr>
            <w:r w:rsidRPr="00F1258E">
              <w:rPr>
                <w:rFonts w:cstheme="minorHAnsi"/>
              </w:rPr>
              <w:t>Libro de t</w:t>
            </w:r>
            <w:r>
              <w:rPr>
                <w:rFonts w:cstheme="minorHAnsi"/>
              </w:rPr>
              <w:t>exto,</w:t>
            </w:r>
            <w:r w:rsidRPr="00F1258E">
              <w:rPr>
                <w:rFonts w:cstheme="minorHAnsi"/>
              </w:rPr>
              <w:t xml:space="preserve"> cuaderno de la asignatura, colores, dispositivo multimedia.</w:t>
            </w:r>
          </w:p>
        </w:tc>
        <w:tc>
          <w:tcPr>
            <w:tcW w:w="7155" w:type="dxa"/>
            <w:gridSpan w:val="2"/>
            <w:shd w:val="clear" w:color="auto" w:fill="auto"/>
          </w:tcPr>
          <w:p w14:paraId="5FAE56CC" w14:textId="77777777" w:rsidR="00F1258E" w:rsidRPr="00F1258E" w:rsidRDefault="00F1258E" w:rsidP="00F1258E">
            <w:pPr>
              <w:rPr>
                <w:rFonts w:cstheme="minorHAnsi"/>
              </w:rPr>
            </w:pPr>
            <w:r w:rsidRPr="00F1258E">
              <w:rPr>
                <w:rFonts w:cstheme="minorHAnsi"/>
              </w:rPr>
              <w:t>Observación y análisis del desarrollo de las actividades.</w:t>
            </w:r>
          </w:p>
          <w:p w14:paraId="7F5B52F7" w14:textId="3E44CAEB" w:rsidR="00D76DAE" w:rsidRPr="00BB7DBF" w:rsidRDefault="00F1258E" w:rsidP="00F1258E">
            <w:pPr>
              <w:rPr>
                <w:rFonts w:cstheme="minorHAnsi"/>
              </w:rPr>
            </w:pPr>
            <w:r w:rsidRPr="00F1258E">
              <w:rPr>
                <w:rFonts w:cstheme="minorHAnsi"/>
              </w:rPr>
              <w:t>Determinar si los niños: Advierten que hay palabras en el español que vienen de otros idiomas; comprenden que existen diferentes idiomas en el mundo.</w:t>
            </w:r>
          </w:p>
        </w:tc>
      </w:tr>
      <w:tr w:rsidR="00D76DAE" w14:paraId="736D491A" w14:textId="77777777" w:rsidTr="00DB7BFD">
        <w:tc>
          <w:tcPr>
            <w:tcW w:w="14370" w:type="dxa"/>
            <w:gridSpan w:val="6"/>
            <w:shd w:val="clear" w:color="auto" w:fill="FFF2CC" w:themeFill="accent4" w:themeFillTint="33"/>
          </w:tcPr>
          <w:p w14:paraId="7DE91F93" w14:textId="77777777" w:rsidR="00D76DAE" w:rsidRPr="00CC10F3" w:rsidRDefault="00D76DAE" w:rsidP="00DB7BFD">
            <w:pPr>
              <w:jc w:val="center"/>
              <w:rPr>
                <w:rFonts w:ascii="Bahnschrift" w:hAnsi="Bahnschrift"/>
                <w:b/>
              </w:rPr>
            </w:pPr>
            <w:r>
              <w:rPr>
                <w:rFonts w:ascii="Bahnschrift" w:hAnsi="Bahnschrift"/>
                <w:b/>
              </w:rPr>
              <w:t>OBSERVACIÓN Y ADECUACIONES</w:t>
            </w:r>
          </w:p>
        </w:tc>
      </w:tr>
      <w:tr w:rsidR="00D76DAE" w14:paraId="39E029B5" w14:textId="77777777" w:rsidTr="00DB7BFD">
        <w:tc>
          <w:tcPr>
            <w:tcW w:w="14370" w:type="dxa"/>
            <w:gridSpan w:val="6"/>
            <w:shd w:val="clear" w:color="auto" w:fill="auto"/>
          </w:tcPr>
          <w:p w14:paraId="429A70A4" w14:textId="77777777" w:rsidR="00D76DAE" w:rsidRPr="00CC10F3" w:rsidRDefault="00D76DAE" w:rsidP="00DB7BFD">
            <w:pPr>
              <w:jc w:val="center"/>
              <w:rPr>
                <w:rFonts w:ascii="Bahnschrift" w:hAnsi="Bahnschrift"/>
                <w:b/>
              </w:rPr>
            </w:pPr>
          </w:p>
        </w:tc>
      </w:tr>
    </w:tbl>
    <w:p w14:paraId="67ACCE55" w14:textId="77777777" w:rsidR="00D76DAE" w:rsidRDefault="00D76DAE" w:rsidP="00D76DAE">
      <w:pPr>
        <w:spacing w:after="0"/>
        <w:jc w:val="center"/>
        <w:rPr>
          <w:rFonts w:ascii="Arial Rounded MT Bold" w:hAnsi="Arial Rounded MT Bold" w:cs="Times New Roman"/>
          <w:sz w:val="24"/>
          <w:szCs w:val="24"/>
        </w:rPr>
      </w:pPr>
    </w:p>
    <w:p w14:paraId="0A463626" w14:textId="5402BE71" w:rsidR="00F56777" w:rsidRDefault="00F56777"/>
    <w:p w14:paraId="0850E9DE" w14:textId="2328A3F2" w:rsidR="00D76DAE" w:rsidRDefault="00D76DAE"/>
    <w:p w14:paraId="23B28BD4" w14:textId="77777777" w:rsidR="00B4209E" w:rsidRDefault="00B4209E">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13B15BA2" w14:textId="488B6386"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16151DCA" w14:textId="437F969A"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D451C6">
        <w:rPr>
          <w:rFonts w:ascii="Arial Rounded MT Bold" w:hAnsi="Arial Rounded MT Bold" w:cs="Times New Roman"/>
          <w:sz w:val="24"/>
          <w:szCs w:val="24"/>
        </w:rPr>
        <w:t>_________</w:t>
      </w:r>
      <w:r w:rsidRPr="000C70E9">
        <w:rPr>
          <w:rFonts w:ascii="Arial Rounded MT Bold" w:hAnsi="Arial Rounded MT Bold" w:cs="Times New Roman"/>
          <w:sz w:val="24"/>
          <w:szCs w:val="24"/>
        </w:rPr>
        <w:t xml:space="preserve">” CICLO ESCOLAR </w:t>
      </w:r>
      <w:r w:rsidR="00D451C6">
        <w:rPr>
          <w:rFonts w:ascii="Arial Rounded MT Bold" w:hAnsi="Arial Rounded MT Bold" w:cs="Times New Roman"/>
          <w:sz w:val="24"/>
          <w:szCs w:val="24"/>
        </w:rPr>
        <w:t>2022 – 2023</w:t>
      </w:r>
    </w:p>
    <w:p w14:paraId="432480E2" w14:textId="226EA227"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7AC58D4A" w14:textId="6AB032CF" w:rsidR="00170F0E" w:rsidRDefault="00170F0E" w:rsidP="00170F0E">
      <w:pPr>
        <w:spacing w:after="0"/>
        <w:jc w:val="center"/>
        <w:rPr>
          <w:rFonts w:ascii="Arial Rounded MT Bold" w:hAnsi="Arial Rounded MT Bold" w:cs="Times New Roman"/>
          <w:sz w:val="24"/>
          <w:szCs w:val="24"/>
        </w:rPr>
      </w:pPr>
    </w:p>
    <w:p w14:paraId="16EE8E08" w14:textId="77777777" w:rsidR="00D76DAE" w:rsidRPr="000C70E9" w:rsidRDefault="00D76DAE" w:rsidP="00D76DAE">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864"/>
        <w:gridCol w:w="1097"/>
        <w:gridCol w:w="2575"/>
        <w:gridCol w:w="2269"/>
        <w:gridCol w:w="1842"/>
        <w:gridCol w:w="5171"/>
      </w:tblGrid>
      <w:tr w:rsidR="00D76DAE" w14:paraId="47DC57E5" w14:textId="77777777" w:rsidTr="00DB7BFD">
        <w:tc>
          <w:tcPr>
            <w:tcW w:w="1416" w:type="dxa"/>
            <w:gridSpan w:val="2"/>
            <w:shd w:val="clear" w:color="auto" w:fill="B9EDFF"/>
          </w:tcPr>
          <w:p w14:paraId="58CB9243" w14:textId="77777777" w:rsidR="00D76DAE" w:rsidRPr="00CF5692" w:rsidRDefault="00D76DAE" w:rsidP="00DB7BFD">
            <w:pPr>
              <w:rPr>
                <w:rFonts w:ascii="Bahnschrift" w:hAnsi="Bahnschrift"/>
                <w:b/>
              </w:rPr>
            </w:pPr>
            <w:r w:rsidRPr="00CF5692">
              <w:rPr>
                <w:rFonts w:ascii="Bahnschrift" w:hAnsi="Bahnschrift"/>
                <w:b/>
              </w:rPr>
              <w:t>EJE</w:t>
            </w:r>
            <w:r>
              <w:rPr>
                <w:rFonts w:ascii="Bahnschrift" w:hAnsi="Bahnschrift"/>
                <w:b/>
              </w:rPr>
              <w:t>:</w:t>
            </w:r>
          </w:p>
        </w:tc>
        <w:tc>
          <w:tcPr>
            <w:tcW w:w="12954" w:type="dxa"/>
            <w:gridSpan w:val="5"/>
          </w:tcPr>
          <w:p w14:paraId="14B6E783" w14:textId="5032B74B" w:rsidR="00D76DAE" w:rsidRDefault="00D3214E" w:rsidP="00CF085F">
            <w:r w:rsidRPr="00D3214E">
              <w:t>Número, álgebra y variación.</w:t>
            </w:r>
          </w:p>
        </w:tc>
      </w:tr>
      <w:tr w:rsidR="00D76DAE" w14:paraId="0256647E" w14:textId="77777777" w:rsidTr="00DB7BFD">
        <w:tc>
          <w:tcPr>
            <w:tcW w:w="1416" w:type="dxa"/>
            <w:gridSpan w:val="2"/>
            <w:shd w:val="clear" w:color="auto" w:fill="B9EDFF"/>
          </w:tcPr>
          <w:p w14:paraId="6B24B4B8" w14:textId="77777777" w:rsidR="00D76DAE" w:rsidRPr="009A4F73" w:rsidRDefault="00D76DAE" w:rsidP="00DB7BFD">
            <w:pPr>
              <w:rPr>
                <w:rFonts w:ascii="Bahnschrift" w:hAnsi="Bahnschrift"/>
                <w:b/>
              </w:rPr>
            </w:pPr>
            <w:r w:rsidRPr="00CF5692">
              <w:rPr>
                <w:rFonts w:ascii="Bahnschrift" w:hAnsi="Bahnschrift"/>
                <w:b/>
              </w:rPr>
              <w:t>TRAYECTO</w:t>
            </w:r>
            <w:r w:rsidRPr="009A4F73">
              <w:rPr>
                <w:rFonts w:ascii="Bahnschrift" w:hAnsi="Bahnschrift"/>
                <w:b/>
              </w:rPr>
              <w:t>:</w:t>
            </w:r>
          </w:p>
        </w:tc>
        <w:tc>
          <w:tcPr>
            <w:tcW w:w="12954" w:type="dxa"/>
            <w:gridSpan w:val="5"/>
          </w:tcPr>
          <w:p w14:paraId="7A35F073" w14:textId="1737DD9F" w:rsidR="00D76DAE" w:rsidRDefault="00D3214E" w:rsidP="00CF085F">
            <w:r w:rsidRPr="00D3214E">
              <w:t>1. Más sobre el 1000.</w:t>
            </w:r>
          </w:p>
        </w:tc>
      </w:tr>
      <w:tr w:rsidR="00D76DAE" w14:paraId="431F1B37" w14:textId="77777777" w:rsidTr="00DB7BFD">
        <w:tc>
          <w:tcPr>
            <w:tcW w:w="5088" w:type="dxa"/>
            <w:gridSpan w:val="4"/>
            <w:shd w:val="clear" w:color="auto" w:fill="CCECFF"/>
          </w:tcPr>
          <w:p w14:paraId="4759DADD" w14:textId="77777777" w:rsidR="00D76DAE" w:rsidRPr="009A4F73" w:rsidRDefault="00D76DAE" w:rsidP="00DB7BFD">
            <w:pPr>
              <w:jc w:val="center"/>
              <w:rPr>
                <w:rFonts w:ascii="Bahnschrift" w:hAnsi="Bahnschrift"/>
                <w:b/>
              </w:rPr>
            </w:pPr>
            <w:r w:rsidRPr="00CF5692">
              <w:rPr>
                <w:rFonts w:ascii="Bahnschrift" w:hAnsi="Bahnschrift"/>
                <w:b/>
              </w:rPr>
              <w:t>PROPÓSITO DEL TRAYECTO</w:t>
            </w:r>
          </w:p>
        </w:tc>
        <w:tc>
          <w:tcPr>
            <w:tcW w:w="4111" w:type="dxa"/>
            <w:gridSpan w:val="2"/>
            <w:shd w:val="clear" w:color="auto" w:fill="CCECFF"/>
          </w:tcPr>
          <w:p w14:paraId="5D2E26C1" w14:textId="77777777" w:rsidR="00D76DAE" w:rsidRPr="009A4F73" w:rsidRDefault="00D76DAE" w:rsidP="00DB7BFD">
            <w:pPr>
              <w:jc w:val="center"/>
              <w:rPr>
                <w:rFonts w:ascii="Bahnschrift" w:hAnsi="Bahnschrift"/>
                <w:b/>
              </w:rPr>
            </w:pPr>
            <w:r w:rsidRPr="00CF5692">
              <w:rPr>
                <w:rFonts w:ascii="Bahnschrift" w:hAnsi="Bahnschrift"/>
                <w:b/>
              </w:rPr>
              <w:t>TEMA</w:t>
            </w:r>
          </w:p>
        </w:tc>
        <w:tc>
          <w:tcPr>
            <w:tcW w:w="5171" w:type="dxa"/>
            <w:shd w:val="clear" w:color="auto" w:fill="CCECFF"/>
          </w:tcPr>
          <w:p w14:paraId="4E919C1E" w14:textId="77777777" w:rsidR="00D76DAE" w:rsidRPr="009A4F73" w:rsidRDefault="00D76DAE" w:rsidP="00DB7BFD">
            <w:pPr>
              <w:jc w:val="center"/>
              <w:rPr>
                <w:rFonts w:ascii="Bahnschrift" w:hAnsi="Bahnschrift"/>
                <w:b/>
              </w:rPr>
            </w:pPr>
            <w:r w:rsidRPr="00CF5692">
              <w:rPr>
                <w:rFonts w:ascii="Bahnschrift" w:hAnsi="Bahnschrift"/>
                <w:b/>
              </w:rPr>
              <w:t>APRENDIZAJE ESPERADO</w:t>
            </w:r>
          </w:p>
        </w:tc>
      </w:tr>
      <w:tr w:rsidR="00D76DAE" w14:paraId="3C36540B" w14:textId="77777777" w:rsidTr="00DB7BFD">
        <w:tc>
          <w:tcPr>
            <w:tcW w:w="5088" w:type="dxa"/>
            <w:gridSpan w:val="4"/>
            <w:shd w:val="clear" w:color="auto" w:fill="auto"/>
          </w:tcPr>
          <w:p w14:paraId="1B63F189" w14:textId="5DFB6C11" w:rsidR="00D76DAE" w:rsidRPr="002B7C65" w:rsidRDefault="00D3214E" w:rsidP="00CF085F">
            <w:pPr>
              <w:rPr>
                <w:rFonts w:cstheme="minorHAnsi"/>
              </w:rPr>
            </w:pPr>
            <w:r w:rsidRPr="00D3214E">
              <w:rPr>
                <w:rFonts w:cstheme="minorHAnsi"/>
              </w:rPr>
              <w:t>En este trayecto se consolida el trabajo realizado en trayectos anteriores en torno a los primeros 1000 números por medio de actividades que profundizan la exploración de la estructura del sistema decimal. En su conjunto, el trayecto contribuye a que se fortalezca el sentido numérico al trabajar con múltiples representaciones y características de las cifras hasta 1000.</w:t>
            </w:r>
          </w:p>
        </w:tc>
        <w:tc>
          <w:tcPr>
            <w:tcW w:w="4111" w:type="dxa"/>
            <w:gridSpan w:val="2"/>
          </w:tcPr>
          <w:p w14:paraId="6435E577" w14:textId="7396A617" w:rsidR="00D76DAE" w:rsidRDefault="00D3214E" w:rsidP="00CF085F">
            <w:r w:rsidRPr="00D3214E">
              <w:t>Número, adición y sustracción.</w:t>
            </w:r>
          </w:p>
        </w:tc>
        <w:tc>
          <w:tcPr>
            <w:tcW w:w="5171" w:type="dxa"/>
          </w:tcPr>
          <w:p w14:paraId="5B7A3F4B" w14:textId="77777777" w:rsidR="00D3214E" w:rsidRDefault="00D3214E" w:rsidP="00D3214E">
            <w:r>
              <w:t>Lee, escribe y ordena números naturales hasta el 1000.</w:t>
            </w:r>
          </w:p>
          <w:p w14:paraId="55DA8BE9" w14:textId="7BDAFC7B" w:rsidR="00D76DAE" w:rsidRDefault="00D3214E" w:rsidP="00D3214E">
            <w:r>
              <w:t>Calcula mentalmente sumas y restas de números de dos cifras, dobles de números de dos cifras y mitades de números pares menores que 100.</w:t>
            </w:r>
          </w:p>
        </w:tc>
      </w:tr>
      <w:tr w:rsidR="00D76DAE" w14:paraId="248F7F12" w14:textId="77777777" w:rsidTr="00DB7BFD">
        <w:tc>
          <w:tcPr>
            <w:tcW w:w="14370" w:type="dxa"/>
            <w:gridSpan w:val="7"/>
            <w:shd w:val="clear" w:color="auto" w:fill="FFF2CC" w:themeFill="accent4" w:themeFillTint="33"/>
          </w:tcPr>
          <w:p w14:paraId="0B430124" w14:textId="77777777" w:rsidR="00D76DAE" w:rsidRPr="009A4F73" w:rsidRDefault="00D76DAE"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76DAE" w14:paraId="6FBF4295" w14:textId="77777777" w:rsidTr="00DB7BFD">
        <w:trPr>
          <w:cantSplit/>
          <w:trHeight w:val="405"/>
        </w:trPr>
        <w:tc>
          <w:tcPr>
            <w:tcW w:w="552" w:type="dxa"/>
            <w:vMerge w:val="restart"/>
            <w:shd w:val="clear" w:color="auto" w:fill="FBD9F9"/>
            <w:textDirection w:val="btLr"/>
            <w:vAlign w:val="center"/>
          </w:tcPr>
          <w:p w14:paraId="300AA9D6" w14:textId="77777777" w:rsidR="00D76DAE" w:rsidRPr="009A4F73" w:rsidRDefault="00D76DAE" w:rsidP="00DB7BFD">
            <w:pPr>
              <w:ind w:right="113"/>
              <w:jc w:val="center"/>
              <w:rPr>
                <w:rFonts w:ascii="Bahnschrift" w:hAnsi="Bahnschrift"/>
                <w:b/>
              </w:rPr>
            </w:pPr>
            <w:r w:rsidRPr="009A4F73">
              <w:rPr>
                <w:rFonts w:ascii="Bahnschrift" w:hAnsi="Bahnschrift"/>
                <w:b/>
              </w:rPr>
              <w:t>DÍA 1</w:t>
            </w:r>
          </w:p>
        </w:tc>
        <w:tc>
          <w:tcPr>
            <w:tcW w:w="1961" w:type="dxa"/>
            <w:gridSpan w:val="2"/>
            <w:shd w:val="clear" w:color="auto" w:fill="B9EDFF"/>
            <w:vAlign w:val="center"/>
          </w:tcPr>
          <w:p w14:paraId="2422377B"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26443232" w14:textId="77777777" w:rsidR="00D76DAE" w:rsidRPr="001D25F4" w:rsidRDefault="00CE4871" w:rsidP="00CF085F">
            <w:r w:rsidRPr="001D25F4">
              <w:t>Realizaran la actividad sugerida. (Anexo 01 del material de apoyo)</w:t>
            </w:r>
          </w:p>
          <w:p w14:paraId="28FED1A6" w14:textId="180D57C8" w:rsidR="00CE4871" w:rsidRDefault="00CE4871" w:rsidP="00CF085F">
            <w:pPr>
              <w:rPr>
                <w:b/>
              </w:rPr>
            </w:pPr>
            <w:r>
              <w:rPr>
                <w:b/>
                <w:noProof/>
                <w:lang w:eastAsia="es-MX"/>
              </w:rPr>
              <w:drawing>
                <wp:inline distT="0" distB="0" distL="0" distR="0" wp14:anchorId="2AB79160" wp14:editId="0297DA85">
                  <wp:extent cx="1084521" cy="1428831"/>
                  <wp:effectExtent l="0" t="0" r="190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9411" cy="1435273"/>
                          </a:xfrm>
                          <a:prstGeom prst="rect">
                            <a:avLst/>
                          </a:prstGeom>
                          <a:noFill/>
                        </pic:spPr>
                      </pic:pic>
                    </a:graphicData>
                  </a:graphic>
                </wp:inline>
              </w:drawing>
            </w:r>
          </w:p>
          <w:p w14:paraId="444A417D" w14:textId="2146823B" w:rsidR="00CE4871" w:rsidRPr="00CE4871" w:rsidRDefault="00CE4871" w:rsidP="00CF085F">
            <w:pPr>
              <w:rPr>
                <w:b/>
              </w:rPr>
            </w:pPr>
          </w:p>
        </w:tc>
      </w:tr>
      <w:tr w:rsidR="00CE4871" w14:paraId="559B7B63" w14:textId="77777777" w:rsidTr="00DB7BFD">
        <w:trPr>
          <w:cantSplit/>
          <w:trHeight w:val="360"/>
        </w:trPr>
        <w:tc>
          <w:tcPr>
            <w:tcW w:w="552" w:type="dxa"/>
            <w:vMerge/>
            <w:shd w:val="clear" w:color="auto" w:fill="FBD9F9"/>
            <w:textDirection w:val="btLr"/>
            <w:vAlign w:val="center"/>
          </w:tcPr>
          <w:p w14:paraId="176A36BB" w14:textId="77777777" w:rsidR="00CE4871" w:rsidRPr="009A4F73" w:rsidRDefault="00CE4871" w:rsidP="00CE4871">
            <w:pPr>
              <w:ind w:left="113" w:right="113"/>
              <w:jc w:val="center"/>
              <w:rPr>
                <w:rFonts w:ascii="Bahnschrift" w:hAnsi="Bahnschrift"/>
                <w:b/>
              </w:rPr>
            </w:pPr>
          </w:p>
        </w:tc>
        <w:tc>
          <w:tcPr>
            <w:tcW w:w="1961" w:type="dxa"/>
            <w:gridSpan w:val="2"/>
            <w:shd w:val="clear" w:color="auto" w:fill="B9EDFF"/>
            <w:vAlign w:val="center"/>
          </w:tcPr>
          <w:p w14:paraId="60C26D49" w14:textId="77777777" w:rsidR="00CE4871" w:rsidRPr="00B153E4" w:rsidRDefault="00CE4871" w:rsidP="00CE4871">
            <w:pPr>
              <w:jc w:val="center"/>
              <w:rPr>
                <w:rFonts w:ascii="Bahnschrift" w:hAnsi="Bahnschrift"/>
                <w:b/>
              </w:rPr>
            </w:pPr>
            <w:r w:rsidRPr="00B153E4">
              <w:rPr>
                <w:rFonts w:ascii="Bahnschrift" w:hAnsi="Bahnschrift"/>
                <w:b/>
              </w:rPr>
              <w:t>DESARROLLO:</w:t>
            </w:r>
          </w:p>
        </w:tc>
        <w:tc>
          <w:tcPr>
            <w:tcW w:w="11857" w:type="dxa"/>
            <w:gridSpan w:val="4"/>
          </w:tcPr>
          <w:p w14:paraId="18460DDD" w14:textId="77777777" w:rsidR="00CE4871" w:rsidRPr="001D25F4" w:rsidRDefault="00CE4871" w:rsidP="00CE4871">
            <w:r w:rsidRPr="001D25F4">
              <w:t>Realizaran la actividad sugerida. (Anexo 02 del material de apoyo)</w:t>
            </w:r>
          </w:p>
          <w:p w14:paraId="14A12214" w14:textId="55D9CAB3" w:rsidR="00CE4871" w:rsidRDefault="008F6A00" w:rsidP="00CE4871">
            <w:pPr>
              <w:rPr>
                <w:b/>
              </w:rPr>
            </w:pPr>
            <w:r>
              <w:rPr>
                <w:b/>
                <w:noProof/>
                <w:lang w:eastAsia="es-MX"/>
              </w:rPr>
              <w:drawing>
                <wp:inline distT="0" distB="0" distL="0" distR="0" wp14:anchorId="1780FC1E" wp14:editId="4985C0E3">
                  <wp:extent cx="1143817" cy="1458034"/>
                  <wp:effectExtent l="0" t="0" r="0" b="889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5627" cy="1460342"/>
                          </a:xfrm>
                          <a:prstGeom prst="rect">
                            <a:avLst/>
                          </a:prstGeom>
                          <a:noFill/>
                        </pic:spPr>
                      </pic:pic>
                    </a:graphicData>
                  </a:graphic>
                </wp:inline>
              </w:drawing>
            </w:r>
          </w:p>
          <w:p w14:paraId="1DE7830E" w14:textId="27AC3605" w:rsidR="00CE4871" w:rsidRDefault="00CE4871" w:rsidP="00CE4871"/>
        </w:tc>
      </w:tr>
      <w:tr w:rsidR="00CE4871" w14:paraId="267B726D" w14:textId="77777777" w:rsidTr="00DB7BFD">
        <w:trPr>
          <w:cantSplit/>
          <w:trHeight w:val="315"/>
        </w:trPr>
        <w:tc>
          <w:tcPr>
            <w:tcW w:w="552" w:type="dxa"/>
            <w:vMerge/>
            <w:shd w:val="clear" w:color="auto" w:fill="FBD9F9"/>
            <w:textDirection w:val="btLr"/>
            <w:vAlign w:val="center"/>
          </w:tcPr>
          <w:p w14:paraId="48D973DC" w14:textId="77777777" w:rsidR="00CE4871" w:rsidRPr="009A4F73" w:rsidRDefault="00CE4871" w:rsidP="00CE4871">
            <w:pPr>
              <w:ind w:left="113" w:right="113"/>
              <w:jc w:val="center"/>
              <w:rPr>
                <w:rFonts w:ascii="Bahnschrift" w:hAnsi="Bahnschrift"/>
                <w:b/>
              </w:rPr>
            </w:pPr>
          </w:p>
        </w:tc>
        <w:tc>
          <w:tcPr>
            <w:tcW w:w="1961" w:type="dxa"/>
            <w:gridSpan w:val="2"/>
            <w:shd w:val="clear" w:color="auto" w:fill="B9EDFF"/>
            <w:vAlign w:val="center"/>
          </w:tcPr>
          <w:p w14:paraId="593E922A" w14:textId="77777777" w:rsidR="00CE4871" w:rsidRPr="00B153E4" w:rsidRDefault="00CE4871" w:rsidP="00CE4871">
            <w:pPr>
              <w:jc w:val="center"/>
              <w:rPr>
                <w:rFonts w:ascii="Bahnschrift" w:hAnsi="Bahnschrift"/>
                <w:b/>
              </w:rPr>
            </w:pPr>
            <w:r w:rsidRPr="00B153E4">
              <w:rPr>
                <w:rFonts w:ascii="Bahnschrift" w:hAnsi="Bahnschrift"/>
                <w:b/>
              </w:rPr>
              <w:t>CIERRE:</w:t>
            </w:r>
          </w:p>
        </w:tc>
        <w:tc>
          <w:tcPr>
            <w:tcW w:w="11857" w:type="dxa"/>
            <w:gridSpan w:val="4"/>
          </w:tcPr>
          <w:p w14:paraId="27F991F8" w14:textId="77777777" w:rsidR="00CE4871" w:rsidRPr="001D25F4" w:rsidRDefault="00CE4871" w:rsidP="00CE4871">
            <w:r w:rsidRPr="001D25F4">
              <w:t>Realizaran la actividad sugerida. (Anexo 03 del material de apoyo)</w:t>
            </w:r>
          </w:p>
          <w:p w14:paraId="645169C2" w14:textId="5ADF3C1B" w:rsidR="008F6A00" w:rsidRDefault="008F6A00" w:rsidP="00CE4871">
            <w:r>
              <w:rPr>
                <w:noProof/>
                <w:lang w:eastAsia="es-MX"/>
              </w:rPr>
              <w:drawing>
                <wp:inline distT="0" distB="0" distL="0" distR="0" wp14:anchorId="6C442EA0" wp14:editId="00346889">
                  <wp:extent cx="1045743" cy="1304201"/>
                  <wp:effectExtent l="0" t="0" r="254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439" cy="1316293"/>
                          </a:xfrm>
                          <a:prstGeom prst="rect">
                            <a:avLst/>
                          </a:prstGeom>
                          <a:noFill/>
                        </pic:spPr>
                      </pic:pic>
                    </a:graphicData>
                  </a:graphic>
                </wp:inline>
              </w:drawing>
            </w:r>
          </w:p>
          <w:p w14:paraId="663BFD90" w14:textId="2176C432" w:rsidR="008F6A00" w:rsidRDefault="008F6A00" w:rsidP="00CE4871"/>
        </w:tc>
      </w:tr>
      <w:tr w:rsidR="00CE4871" w14:paraId="26756A0E" w14:textId="77777777" w:rsidTr="00DB7BFD">
        <w:trPr>
          <w:cantSplit/>
          <w:trHeight w:val="300"/>
        </w:trPr>
        <w:tc>
          <w:tcPr>
            <w:tcW w:w="552" w:type="dxa"/>
            <w:vMerge w:val="restart"/>
            <w:shd w:val="clear" w:color="auto" w:fill="FBD9F9"/>
            <w:textDirection w:val="btLr"/>
            <w:vAlign w:val="center"/>
          </w:tcPr>
          <w:p w14:paraId="68E195C3" w14:textId="77777777" w:rsidR="00CE4871" w:rsidRPr="00B153E4" w:rsidRDefault="00CE4871" w:rsidP="00CE4871">
            <w:pPr>
              <w:ind w:right="113"/>
              <w:jc w:val="center"/>
              <w:rPr>
                <w:rFonts w:ascii="Bahnschrift" w:hAnsi="Bahnschrift"/>
                <w:b/>
              </w:rPr>
            </w:pPr>
            <w:r w:rsidRPr="00B153E4">
              <w:rPr>
                <w:rFonts w:ascii="Bahnschrift" w:hAnsi="Bahnschrift"/>
                <w:b/>
              </w:rPr>
              <w:t>DÍA 2</w:t>
            </w:r>
          </w:p>
        </w:tc>
        <w:tc>
          <w:tcPr>
            <w:tcW w:w="1961" w:type="dxa"/>
            <w:gridSpan w:val="2"/>
            <w:shd w:val="clear" w:color="auto" w:fill="B9EDFF"/>
            <w:vAlign w:val="center"/>
          </w:tcPr>
          <w:p w14:paraId="313B55B3" w14:textId="77777777" w:rsidR="00CE4871" w:rsidRPr="00B153E4" w:rsidRDefault="00CE4871" w:rsidP="00CE4871">
            <w:pPr>
              <w:jc w:val="center"/>
              <w:rPr>
                <w:rFonts w:ascii="Bahnschrift" w:hAnsi="Bahnschrift"/>
                <w:b/>
              </w:rPr>
            </w:pPr>
            <w:r w:rsidRPr="00B153E4">
              <w:rPr>
                <w:rFonts w:ascii="Bahnschrift" w:hAnsi="Bahnschrift"/>
                <w:b/>
              </w:rPr>
              <w:t>INICIO:</w:t>
            </w:r>
          </w:p>
        </w:tc>
        <w:tc>
          <w:tcPr>
            <w:tcW w:w="11857" w:type="dxa"/>
            <w:gridSpan w:val="4"/>
          </w:tcPr>
          <w:p w14:paraId="382960DA" w14:textId="0C2A5DA0" w:rsidR="00CE4871" w:rsidRDefault="009C4CB7" w:rsidP="00CE4871">
            <w:r w:rsidRPr="00D3214E">
              <w:t>Resolver</w:t>
            </w:r>
            <w:r>
              <w:t>án</w:t>
            </w:r>
            <w:r w:rsidR="00CE4871" w:rsidRPr="00D3214E">
              <w:t xml:space="preserve"> la actividad “¿Quién tiene más?”. Analizar</w:t>
            </w:r>
            <w:r>
              <w:t>an</w:t>
            </w:r>
            <w:r w:rsidR="00CE4871" w:rsidRPr="00D3214E">
              <w:t xml:space="preserve"> la tabla y el dinero que se obtuvo cada día en los puestos de fruta. Con ayuda de dinero ficticio hacer los cálculos correspondientes. L.T. pág. 155.</w:t>
            </w:r>
          </w:p>
        </w:tc>
      </w:tr>
      <w:tr w:rsidR="00CE4871" w14:paraId="2F6A7978" w14:textId="77777777" w:rsidTr="00DB7BFD">
        <w:trPr>
          <w:cantSplit/>
          <w:trHeight w:val="375"/>
        </w:trPr>
        <w:tc>
          <w:tcPr>
            <w:tcW w:w="552" w:type="dxa"/>
            <w:vMerge/>
            <w:shd w:val="clear" w:color="auto" w:fill="FBD9F9"/>
            <w:textDirection w:val="btLr"/>
            <w:vAlign w:val="center"/>
          </w:tcPr>
          <w:p w14:paraId="01727348"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1EBD3C9E" w14:textId="77777777" w:rsidR="00CE4871" w:rsidRPr="00B153E4" w:rsidRDefault="00CE4871" w:rsidP="00CE4871">
            <w:pPr>
              <w:jc w:val="center"/>
              <w:rPr>
                <w:rFonts w:ascii="Bahnschrift" w:hAnsi="Bahnschrift"/>
                <w:b/>
              </w:rPr>
            </w:pPr>
            <w:r w:rsidRPr="00B153E4">
              <w:rPr>
                <w:rFonts w:ascii="Bahnschrift" w:hAnsi="Bahnschrift"/>
                <w:b/>
              </w:rPr>
              <w:t>DESARROLLO:</w:t>
            </w:r>
          </w:p>
        </w:tc>
        <w:tc>
          <w:tcPr>
            <w:tcW w:w="11857" w:type="dxa"/>
            <w:gridSpan w:val="4"/>
          </w:tcPr>
          <w:p w14:paraId="49A904AD" w14:textId="77777777" w:rsidR="00CE4871" w:rsidRPr="001D25F4" w:rsidRDefault="00CE4871" w:rsidP="00CE4871">
            <w:r w:rsidRPr="001D25F4">
              <w:t>Realizaran la actividad sugerida. (Anexo 04 del material de apoyo)</w:t>
            </w:r>
          </w:p>
          <w:p w14:paraId="519FD6C0" w14:textId="7D49B9C1" w:rsidR="008F6A00" w:rsidRDefault="008F6A00" w:rsidP="00CE4871">
            <w:pPr>
              <w:rPr>
                <w:b/>
              </w:rPr>
            </w:pPr>
            <w:r>
              <w:rPr>
                <w:b/>
                <w:noProof/>
                <w:lang w:eastAsia="es-MX"/>
              </w:rPr>
              <w:drawing>
                <wp:inline distT="0" distB="0" distL="0" distR="0" wp14:anchorId="6F456D20" wp14:editId="69AAAAB8">
                  <wp:extent cx="989522" cy="1222862"/>
                  <wp:effectExtent l="0" t="0" r="127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579" cy="1224169"/>
                          </a:xfrm>
                          <a:prstGeom prst="rect">
                            <a:avLst/>
                          </a:prstGeom>
                          <a:noFill/>
                        </pic:spPr>
                      </pic:pic>
                    </a:graphicData>
                  </a:graphic>
                </wp:inline>
              </w:drawing>
            </w:r>
          </w:p>
          <w:p w14:paraId="44E20F1C" w14:textId="74252F98" w:rsidR="008F6A00" w:rsidRDefault="008F6A00" w:rsidP="00CE4871"/>
        </w:tc>
      </w:tr>
      <w:tr w:rsidR="00CE4871" w14:paraId="21B467B5" w14:textId="77777777" w:rsidTr="00DB7BFD">
        <w:trPr>
          <w:cantSplit/>
          <w:trHeight w:val="405"/>
        </w:trPr>
        <w:tc>
          <w:tcPr>
            <w:tcW w:w="552" w:type="dxa"/>
            <w:vMerge/>
            <w:shd w:val="clear" w:color="auto" w:fill="FBD9F9"/>
            <w:textDirection w:val="btLr"/>
            <w:vAlign w:val="center"/>
          </w:tcPr>
          <w:p w14:paraId="22C2B155"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2219E153" w14:textId="77777777" w:rsidR="00CE4871" w:rsidRPr="00B153E4" w:rsidRDefault="00CE4871" w:rsidP="00CE4871">
            <w:pPr>
              <w:jc w:val="center"/>
              <w:rPr>
                <w:rFonts w:ascii="Bahnschrift" w:hAnsi="Bahnschrift"/>
                <w:b/>
              </w:rPr>
            </w:pPr>
            <w:r w:rsidRPr="00B153E4">
              <w:rPr>
                <w:rFonts w:ascii="Bahnschrift" w:hAnsi="Bahnschrift"/>
                <w:b/>
              </w:rPr>
              <w:t>CIERRE:</w:t>
            </w:r>
          </w:p>
        </w:tc>
        <w:tc>
          <w:tcPr>
            <w:tcW w:w="11857" w:type="dxa"/>
            <w:gridSpan w:val="4"/>
          </w:tcPr>
          <w:p w14:paraId="757A7CB9" w14:textId="77777777" w:rsidR="00CE4871" w:rsidRPr="001D25F4" w:rsidRDefault="00CE4871" w:rsidP="00CE4871">
            <w:r w:rsidRPr="001D25F4">
              <w:t>Realizaran la actividad sugerida. (Anexo 05 del material de apoyo)</w:t>
            </w:r>
          </w:p>
          <w:p w14:paraId="320701FA" w14:textId="7B1963CD" w:rsidR="008F6A00" w:rsidRDefault="000477FC" w:rsidP="00CE4871">
            <w:pPr>
              <w:rPr>
                <w:b/>
              </w:rPr>
            </w:pPr>
            <w:r>
              <w:rPr>
                <w:b/>
                <w:noProof/>
                <w:lang w:eastAsia="es-MX"/>
              </w:rPr>
              <w:drawing>
                <wp:inline distT="0" distB="0" distL="0" distR="0" wp14:anchorId="7AF801D4" wp14:editId="66208DB0">
                  <wp:extent cx="1159514" cy="1467293"/>
                  <wp:effectExtent l="0" t="0" r="254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715" cy="1475140"/>
                          </a:xfrm>
                          <a:prstGeom prst="rect">
                            <a:avLst/>
                          </a:prstGeom>
                          <a:noFill/>
                        </pic:spPr>
                      </pic:pic>
                    </a:graphicData>
                  </a:graphic>
                </wp:inline>
              </w:drawing>
            </w:r>
          </w:p>
          <w:p w14:paraId="6EC1F3D7" w14:textId="770FBE5E" w:rsidR="008F6A00" w:rsidRDefault="008F6A00" w:rsidP="00CE4871"/>
        </w:tc>
      </w:tr>
      <w:tr w:rsidR="00CE4871" w14:paraId="1FD1819D" w14:textId="77777777" w:rsidTr="00DB7BFD">
        <w:trPr>
          <w:cantSplit/>
          <w:trHeight w:val="330"/>
        </w:trPr>
        <w:tc>
          <w:tcPr>
            <w:tcW w:w="552" w:type="dxa"/>
            <w:vMerge w:val="restart"/>
            <w:shd w:val="clear" w:color="auto" w:fill="FBD9F9"/>
            <w:textDirection w:val="btLr"/>
            <w:vAlign w:val="center"/>
          </w:tcPr>
          <w:p w14:paraId="20FB541C" w14:textId="77777777" w:rsidR="00CE4871" w:rsidRPr="00B153E4" w:rsidRDefault="00CE4871" w:rsidP="00CE4871">
            <w:pPr>
              <w:ind w:right="113"/>
              <w:jc w:val="center"/>
              <w:rPr>
                <w:rFonts w:ascii="Bahnschrift" w:hAnsi="Bahnschrift"/>
                <w:b/>
              </w:rPr>
            </w:pPr>
            <w:r>
              <w:rPr>
                <w:rFonts w:ascii="Bahnschrift" w:hAnsi="Bahnschrift"/>
                <w:b/>
              </w:rPr>
              <w:t>DÍA 3</w:t>
            </w:r>
          </w:p>
        </w:tc>
        <w:tc>
          <w:tcPr>
            <w:tcW w:w="1961" w:type="dxa"/>
            <w:gridSpan w:val="2"/>
            <w:shd w:val="clear" w:color="auto" w:fill="B9EDFF"/>
            <w:vAlign w:val="center"/>
          </w:tcPr>
          <w:p w14:paraId="64D68957" w14:textId="77777777" w:rsidR="00CE4871" w:rsidRPr="00B153E4" w:rsidRDefault="00CE4871" w:rsidP="00CE4871">
            <w:pPr>
              <w:jc w:val="center"/>
              <w:rPr>
                <w:rFonts w:ascii="Bahnschrift" w:hAnsi="Bahnschrift"/>
                <w:b/>
              </w:rPr>
            </w:pPr>
            <w:r w:rsidRPr="00B153E4">
              <w:rPr>
                <w:rFonts w:ascii="Bahnschrift" w:hAnsi="Bahnschrift"/>
                <w:b/>
              </w:rPr>
              <w:t>INICIO:</w:t>
            </w:r>
          </w:p>
        </w:tc>
        <w:tc>
          <w:tcPr>
            <w:tcW w:w="11857" w:type="dxa"/>
            <w:gridSpan w:val="4"/>
          </w:tcPr>
          <w:p w14:paraId="156005F7" w14:textId="0C631E41" w:rsidR="00CE4871" w:rsidRDefault="00CE4871" w:rsidP="00CE4871">
            <w:r w:rsidRPr="00D3214E">
              <w:t>Analizar</w:t>
            </w:r>
            <w:r w:rsidR="009C4CB7">
              <w:t>an</w:t>
            </w:r>
            <w:r w:rsidRPr="00D3214E">
              <w:t xml:space="preserve"> las cantidades de la actividad “Cajas de pelotas” y calcular</w:t>
            </w:r>
            <w:r w:rsidR="009C4CB7">
              <w:t>an</w:t>
            </w:r>
            <w:r w:rsidRPr="00D3214E">
              <w:t xml:space="preserve"> el número de cajas completas, las pelotas empacadas cada día y las pelotas faltantes para completar una caja de 100. L.T. pág.156.</w:t>
            </w:r>
          </w:p>
        </w:tc>
      </w:tr>
      <w:tr w:rsidR="00CE4871" w14:paraId="583CFA4E" w14:textId="77777777" w:rsidTr="00DB7BFD">
        <w:trPr>
          <w:cantSplit/>
          <w:trHeight w:val="330"/>
        </w:trPr>
        <w:tc>
          <w:tcPr>
            <w:tcW w:w="552" w:type="dxa"/>
            <w:vMerge/>
            <w:shd w:val="clear" w:color="auto" w:fill="FBD9F9"/>
            <w:textDirection w:val="btLr"/>
            <w:vAlign w:val="center"/>
          </w:tcPr>
          <w:p w14:paraId="4366364E"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433E391C" w14:textId="77777777" w:rsidR="00CE4871" w:rsidRPr="00B153E4" w:rsidRDefault="00CE4871" w:rsidP="00CE4871">
            <w:pPr>
              <w:jc w:val="center"/>
              <w:rPr>
                <w:rFonts w:ascii="Bahnschrift" w:hAnsi="Bahnschrift"/>
                <w:b/>
              </w:rPr>
            </w:pPr>
            <w:r w:rsidRPr="00B153E4">
              <w:rPr>
                <w:rFonts w:ascii="Bahnschrift" w:hAnsi="Bahnschrift"/>
                <w:b/>
              </w:rPr>
              <w:t>DESARROLLO:</w:t>
            </w:r>
          </w:p>
        </w:tc>
        <w:tc>
          <w:tcPr>
            <w:tcW w:w="11857" w:type="dxa"/>
            <w:gridSpan w:val="4"/>
          </w:tcPr>
          <w:p w14:paraId="64055259" w14:textId="77777777" w:rsidR="00CE4871" w:rsidRPr="001D25F4" w:rsidRDefault="00CE4871" w:rsidP="00CE4871">
            <w:r w:rsidRPr="001D25F4">
              <w:t>Realizaran la actividad sugerida. (Anexo 06 del material de apoyo)</w:t>
            </w:r>
          </w:p>
          <w:p w14:paraId="793ECC6D" w14:textId="317BA3F6" w:rsidR="000477FC" w:rsidRDefault="000477FC" w:rsidP="00CE4871">
            <w:r>
              <w:rPr>
                <w:noProof/>
                <w:lang w:eastAsia="es-MX"/>
              </w:rPr>
              <w:drawing>
                <wp:inline distT="0" distB="0" distL="0" distR="0" wp14:anchorId="4685C2A3" wp14:editId="3DCE15C1">
                  <wp:extent cx="1022765" cy="1330473"/>
                  <wp:effectExtent l="0" t="0" r="6350" b="3175"/>
                  <wp:docPr id="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914" cy="1337171"/>
                          </a:xfrm>
                          <a:prstGeom prst="rect">
                            <a:avLst/>
                          </a:prstGeom>
                          <a:noFill/>
                        </pic:spPr>
                      </pic:pic>
                    </a:graphicData>
                  </a:graphic>
                </wp:inline>
              </w:drawing>
            </w:r>
          </w:p>
          <w:p w14:paraId="3A07CC7F" w14:textId="2C3B47D0" w:rsidR="000477FC" w:rsidRDefault="000477FC" w:rsidP="00CE4871"/>
        </w:tc>
      </w:tr>
      <w:tr w:rsidR="00CE4871" w14:paraId="1BC604B9" w14:textId="77777777" w:rsidTr="00DB7BFD">
        <w:trPr>
          <w:cantSplit/>
          <w:trHeight w:val="420"/>
        </w:trPr>
        <w:tc>
          <w:tcPr>
            <w:tcW w:w="552" w:type="dxa"/>
            <w:vMerge/>
            <w:shd w:val="clear" w:color="auto" w:fill="FBD9F9"/>
            <w:textDirection w:val="btLr"/>
            <w:vAlign w:val="center"/>
          </w:tcPr>
          <w:p w14:paraId="365B57D4"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69454385" w14:textId="77777777" w:rsidR="00CE4871" w:rsidRPr="00B153E4" w:rsidRDefault="00CE4871" w:rsidP="00CE4871">
            <w:pPr>
              <w:jc w:val="center"/>
              <w:rPr>
                <w:rFonts w:ascii="Bahnschrift" w:hAnsi="Bahnschrift"/>
                <w:b/>
              </w:rPr>
            </w:pPr>
            <w:r w:rsidRPr="00B153E4">
              <w:rPr>
                <w:rFonts w:ascii="Bahnschrift" w:hAnsi="Bahnschrift"/>
                <w:b/>
              </w:rPr>
              <w:t>CIERRE:</w:t>
            </w:r>
          </w:p>
        </w:tc>
        <w:tc>
          <w:tcPr>
            <w:tcW w:w="11857" w:type="dxa"/>
            <w:gridSpan w:val="4"/>
          </w:tcPr>
          <w:p w14:paraId="05BA3B7F" w14:textId="77777777" w:rsidR="00CE4871" w:rsidRPr="001D25F4" w:rsidRDefault="00CE4871" w:rsidP="00CE4871">
            <w:r w:rsidRPr="001D25F4">
              <w:t>Realizaran la actividad sugerida. (Anexo 07 del material de apoyo)</w:t>
            </w:r>
          </w:p>
          <w:p w14:paraId="2B714F03" w14:textId="5BBB3321" w:rsidR="000477FC" w:rsidRDefault="000477FC" w:rsidP="00CE4871">
            <w:pPr>
              <w:rPr>
                <w:b/>
              </w:rPr>
            </w:pPr>
            <w:r>
              <w:rPr>
                <w:b/>
                <w:noProof/>
                <w:lang w:eastAsia="es-MX"/>
              </w:rPr>
              <w:drawing>
                <wp:inline distT="0" distB="0" distL="0" distR="0" wp14:anchorId="138FC935" wp14:editId="173208A0">
                  <wp:extent cx="1085288" cy="1401327"/>
                  <wp:effectExtent l="0" t="0" r="635" b="8890"/>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189" cy="1419277"/>
                          </a:xfrm>
                          <a:prstGeom prst="rect">
                            <a:avLst/>
                          </a:prstGeom>
                          <a:noFill/>
                        </pic:spPr>
                      </pic:pic>
                    </a:graphicData>
                  </a:graphic>
                </wp:inline>
              </w:drawing>
            </w:r>
          </w:p>
          <w:p w14:paraId="213C278D" w14:textId="54891ED9" w:rsidR="000477FC" w:rsidRDefault="000477FC" w:rsidP="00CE4871"/>
        </w:tc>
      </w:tr>
      <w:tr w:rsidR="00CE4871" w14:paraId="4AD372A2" w14:textId="77777777" w:rsidTr="00DB7BFD">
        <w:trPr>
          <w:cantSplit/>
          <w:trHeight w:val="420"/>
        </w:trPr>
        <w:tc>
          <w:tcPr>
            <w:tcW w:w="552" w:type="dxa"/>
            <w:vMerge w:val="restart"/>
            <w:shd w:val="clear" w:color="auto" w:fill="FBD9F9"/>
            <w:textDirection w:val="btLr"/>
            <w:vAlign w:val="center"/>
          </w:tcPr>
          <w:p w14:paraId="16AFDF0A" w14:textId="77777777" w:rsidR="00CE4871" w:rsidRPr="00B153E4" w:rsidRDefault="00CE4871" w:rsidP="00CE4871">
            <w:pPr>
              <w:ind w:right="113"/>
              <w:jc w:val="center"/>
              <w:rPr>
                <w:rFonts w:ascii="Bahnschrift" w:hAnsi="Bahnschrift"/>
                <w:b/>
              </w:rPr>
            </w:pPr>
            <w:r>
              <w:rPr>
                <w:rFonts w:ascii="Bahnschrift" w:hAnsi="Bahnschrift"/>
                <w:b/>
              </w:rPr>
              <w:t>DÍA 4</w:t>
            </w:r>
          </w:p>
        </w:tc>
        <w:tc>
          <w:tcPr>
            <w:tcW w:w="1961" w:type="dxa"/>
            <w:gridSpan w:val="2"/>
            <w:shd w:val="clear" w:color="auto" w:fill="B9EDFF"/>
            <w:vAlign w:val="center"/>
          </w:tcPr>
          <w:p w14:paraId="740C2E17" w14:textId="77777777" w:rsidR="00CE4871" w:rsidRPr="00B153E4" w:rsidRDefault="00CE4871" w:rsidP="00CE4871">
            <w:pPr>
              <w:jc w:val="center"/>
              <w:rPr>
                <w:rFonts w:ascii="Bahnschrift" w:hAnsi="Bahnschrift"/>
                <w:b/>
              </w:rPr>
            </w:pPr>
            <w:r w:rsidRPr="00B153E4">
              <w:rPr>
                <w:rFonts w:ascii="Bahnschrift" w:hAnsi="Bahnschrift"/>
                <w:b/>
              </w:rPr>
              <w:t>INICIO:</w:t>
            </w:r>
          </w:p>
        </w:tc>
        <w:tc>
          <w:tcPr>
            <w:tcW w:w="11857" w:type="dxa"/>
            <w:gridSpan w:val="4"/>
          </w:tcPr>
          <w:p w14:paraId="12510FAF" w14:textId="48345CFD" w:rsidR="00CE4871" w:rsidRDefault="009C4CB7" w:rsidP="00CE4871">
            <w:r>
              <w:t xml:space="preserve">Jugaran </w:t>
            </w:r>
            <w:r w:rsidR="00CE4871" w:rsidRPr="00D3214E">
              <w:t>a “¿cuál es el mayor?” con un compañero. Colocar</w:t>
            </w:r>
            <w:r>
              <w:t>an</w:t>
            </w:r>
            <w:r w:rsidR="00CE4871" w:rsidRPr="00D3214E">
              <w:t xml:space="preserve"> tarjetas con los números del 0 al 9 con el número hacia abajo. Por turnos cada quién tomará 3 y tratará de formar el número mayor posible, ganará quien tenga el número más grande. </w:t>
            </w:r>
            <w:r w:rsidRPr="00D3214E">
              <w:t>Repetir</w:t>
            </w:r>
            <w:r>
              <w:t>án</w:t>
            </w:r>
            <w:r w:rsidR="00CE4871" w:rsidRPr="00D3214E">
              <w:t xml:space="preserve"> la dinámica varias veces. L.T. Pág. 157.</w:t>
            </w:r>
          </w:p>
        </w:tc>
      </w:tr>
      <w:tr w:rsidR="00CE4871" w14:paraId="167C3DD7" w14:textId="77777777" w:rsidTr="00DB7BFD">
        <w:trPr>
          <w:cantSplit/>
          <w:trHeight w:val="420"/>
        </w:trPr>
        <w:tc>
          <w:tcPr>
            <w:tcW w:w="552" w:type="dxa"/>
            <w:vMerge/>
            <w:shd w:val="clear" w:color="auto" w:fill="FBD9F9"/>
            <w:textDirection w:val="btLr"/>
            <w:vAlign w:val="center"/>
          </w:tcPr>
          <w:p w14:paraId="2CE18453"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629E24F7" w14:textId="77777777" w:rsidR="00CE4871" w:rsidRPr="00B153E4" w:rsidRDefault="00CE4871" w:rsidP="00CE4871">
            <w:pPr>
              <w:jc w:val="center"/>
              <w:rPr>
                <w:rFonts w:ascii="Bahnschrift" w:hAnsi="Bahnschrift"/>
                <w:b/>
              </w:rPr>
            </w:pPr>
            <w:r w:rsidRPr="00B153E4">
              <w:rPr>
                <w:rFonts w:ascii="Bahnschrift" w:hAnsi="Bahnschrift"/>
                <w:b/>
              </w:rPr>
              <w:t>DESARROLLO:</w:t>
            </w:r>
          </w:p>
        </w:tc>
        <w:tc>
          <w:tcPr>
            <w:tcW w:w="11857" w:type="dxa"/>
            <w:gridSpan w:val="4"/>
          </w:tcPr>
          <w:p w14:paraId="6E7B97D2" w14:textId="60C0BE1D" w:rsidR="00CE4871" w:rsidRDefault="009C4CB7" w:rsidP="00CE4871">
            <w:r w:rsidRPr="00D3214E">
              <w:t>Repetir</w:t>
            </w:r>
            <w:r>
              <w:t>án</w:t>
            </w:r>
            <w:r w:rsidR="00CE4871" w:rsidRPr="00D3214E">
              <w:t xml:space="preserve"> la dinámica, pero con la posibilidad de hacer un cambio de tarjeta con las que quedaron al centro.</w:t>
            </w:r>
          </w:p>
        </w:tc>
      </w:tr>
      <w:tr w:rsidR="00CE4871" w14:paraId="0B31A956" w14:textId="77777777" w:rsidTr="00DB7BFD">
        <w:trPr>
          <w:cantSplit/>
          <w:trHeight w:val="420"/>
        </w:trPr>
        <w:tc>
          <w:tcPr>
            <w:tcW w:w="552" w:type="dxa"/>
            <w:vMerge/>
            <w:shd w:val="clear" w:color="auto" w:fill="FBD9F9"/>
            <w:textDirection w:val="btLr"/>
            <w:vAlign w:val="center"/>
          </w:tcPr>
          <w:p w14:paraId="375D1FF9"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0AA05626" w14:textId="77777777" w:rsidR="00CE4871" w:rsidRPr="00B153E4" w:rsidRDefault="00CE4871" w:rsidP="00CE4871">
            <w:pPr>
              <w:jc w:val="center"/>
              <w:rPr>
                <w:rFonts w:ascii="Bahnschrift" w:hAnsi="Bahnschrift"/>
                <w:b/>
              </w:rPr>
            </w:pPr>
            <w:r w:rsidRPr="00B153E4">
              <w:rPr>
                <w:rFonts w:ascii="Bahnschrift" w:hAnsi="Bahnschrift"/>
                <w:b/>
              </w:rPr>
              <w:t>CIERRE:</w:t>
            </w:r>
          </w:p>
        </w:tc>
        <w:tc>
          <w:tcPr>
            <w:tcW w:w="11857" w:type="dxa"/>
            <w:gridSpan w:val="4"/>
          </w:tcPr>
          <w:p w14:paraId="56F1B8DB" w14:textId="77777777" w:rsidR="00CE4871" w:rsidRPr="001D25F4" w:rsidRDefault="00CE4871" w:rsidP="00CE4871">
            <w:r w:rsidRPr="001D25F4">
              <w:t>Realizaran la actividad sugerida. (Anexo 08 del material de apoyo)</w:t>
            </w:r>
          </w:p>
          <w:p w14:paraId="43DEC468" w14:textId="5967BEA9" w:rsidR="000477FC" w:rsidRDefault="000477FC" w:rsidP="00CE4871">
            <w:pPr>
              <w:rPr>
                <w:b/>
              </w:rPr>
            </w:pPr>
            <w:r>
              <w:rPr>
                <w:b/>
                <w:noProof/>
                <w:lang w:eastAsia="es-MX"/>
              </w:rPr>
              <w:drawing>
                <wp:inline distT="0" distB="0" distL="0" distR="0" wp14:anchorId="291EC17B" wp14:editId="693D080E">
                  <wp:extent cx="1115661" cy="1436813"/>
                  <wp:effectExtent l="0" t="0" r="8890" b="0"/>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2508" cy="1445631"/>
                          </a:xfrm>
                          <a:prstGeom prst="rect">
                            <a:avLst/>
                          </a:prstGeom>
                          <a:noFill/>
                        </pic:spPr>
                      </pic:pic>
                    </a:graphicData>
                  </a:graphic>
                </wp:inline>
              </w:drawing>
            </w:r>
          </w:p>
          <w:p w14:paraId="4415963E" w14:textId="124D8B1E" w:rsidR="000477FC" w:rsidRDefault="000477FC" w:rsidP="00CE4871"/>
        </w:tc>
      </w:tr>
      <w:tr w:rsidR="00CE4871" w14:paraId="56BB84F0" w14:textId="77777777" w:rsidTr="00DB7BFD">
        <w:trPr>
          <w:cantSplit/>
          <w:trHeight w:val="420"/>
        </w:trPr>
        <w:tc>
          <w:tcPr>
            <w:tcW w:w="552" w:type="dxa"/>
            <w:vMerge w:val="restart"/>
            <w:shd w:val="clear" w:color="auto" w:fill="FBD9F9"/>
            <w:textDirection w:val="btLr"/>
            <w:vAlign w:val="center"/>
          </w:tcPr>
          <w:p w14:paraId="0B39EF6F" w14:textId="77777777" w:rsidR="00CE4871" w:rsidRPr="00B153E4" w:rsidRDefault="00CE4871" w:rsidP="00CE4871">
            <w:pPr>
              <w:ind w:right="113"/>
              <w:jc w:val="center"/>
              <w:rPr>
                <w:rFonts w:ascii="Bahnschrift" w:hAnsi="Bahnschrift"/>
                <w:b/>
              </w:rPr>
            </w:pPr>
            <w:r>
              <w:rPr>
                <w:rFonts w:ascii="Bahnschrift" w:hAnsi="Bahnschrift"/>
                <w:b/>
              </w:rPr>
              <w:t>DÍA 5</w:t>
            </w:r>
          </w:p>
        </w:tc>
        <w:tc>
          <w:tcPr>
            <w:tcW w:w="1961" w:type="dxa"/>
            <w:gridSpan w:val="2"/>
            <w:shd w:val="clear" w:color="auto" w:fill="B9EDFF"/>
            <w:vAlign w:val="center"/>
          </w:tcPr>
          <w:p w14:paraId="48A328BA" w14:textId="77777777" w:rsidR="00CE4871" w:rsidRPr="00B153E4" w:rsidRDefault="00CE4871" w:rsidP="00CE4871">
            <w:pPr>
              <w:jc w:val="center"/>
              <w:rPr>
                <w:rFonts w:ascii="Bahnschrift" w:hAnsi="Bahnschrift"/>
                <w:b/>
              </w:rPr>
            </w:pPr>
            <w:r w:rsidRPr="00B153E4">
              <w:rPr>
                <w:rFonts w:ascii="Bahnschrift" w:hAnsi="Bahnschrift"/>
                <w:b/>
              </w:rPr>
              <w:t>INICIO:</w:t>
            </w:r>
          </w:p>
        </w:tc>
        <w:tc>
          <w:tcPr>
            <w:tcW w:w="11857" w:type="dxa"/>
            <w:gridSpan w:val="4"/>
          </w:tcPr>
          <w:p w14:paraId="365E3246" w14:textId="053EB715" w:rsidR="00CE4871" w:rsidRDefault="00CE4871" w:rsidP="00CE4871">
            <w:r w:rsidRPr="00D3214E">
              <w:t xml:space="preserve">En el cuaderno, </w:t>
            </w:r>
            <w:proofErr w:type="spellStart"/>
            <w:r w:rsidRPr="00D3214E">
              <w:t>escribir</w:t>
            </w:r>
            <w:r w:rsidR="009C4CB7">
              <w:t>an</w:t>
            </w:r>
            <w:proofErr w:type="spellEnd"/>
            <w:r w:rsidRPr="00D3214E">
              <w:t xml:space="preserve"> el nombre de las siguientes cantidades: 389, 472, 108, 557, 227, 860, 599, 632, 102, 1000.</w:t>
            </w:r>
          </w:p>
        </w:tc>
      </w:tr>
      <w:tr w:rsidR="00CE4871" w14:paraId="379ADFB3" w14:textId="77777777" w:rsidTr="00DB7BFD">
        <w:trPr>
          <w:cantSplit/>
          <w:trHeight w:val="420"/>
        </w:trPr>
        <w:tc>
          <w:tcPr>
            <w:tcW w:w="552" w:type="dxa"/>
            <w:vMerge/>
            <w:shd w:val="clear" w:color="auto" w:fill="FBD9F9"/>
            <w:textDirection w:val="btLr"/>
            <w:vAlign w:val="center"/>
          </w:tcPr>
          <w:p w14:paraId="72E7DF66"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447241B1" w14:textId="77777777" w:rsidR="00CE4871" w:rsidRPr="00B153E4" w:rsidRDefault="00CE4871" w:rsidP="00CE4871">
            <w:pPr>
              <w:jc w:val="center"/>
              <w:rPr>
                <w:rFonts w:ascii="Bahnschrift" w:hAnsi="Bahnschrift"/>
                <w:b/>
              </w:rPr>
            </w:pPr>
            <w:r w:rsidRPr="00B153E4">
              <w:rPr>
                <w:rFonts w:ascii="Bahnschrift" w:hAnsi="Bahnschrift"/>
                <w:b/>
              </w:rPr>
              <w:t>DESARROLLO:</w:t>
            </w:r>
          </w:p>
        </w:tc>
        <w:tc>
          <w:tcPr>
            <w:tcW w:w="11857" w:type="dxa"/>
            <w:gridSpan w:val="4"/>
          </w:tcPr>
          <w:p w14:paraId="54488F20" w14:textId="77777777" w:rsidR="00CE4871" w:rsidRPr="001D25F4" w:rsidRDefault="00CE4871" w:rsidP="00CE4871">
            <w:r w:rsidRPr="001D25F4">
              <w:t>Realizaran la actividad sugerida. (Anexo 09 del material de apoyo)</w:t>
            </w:r>
          </w:p>
          <w:p w14:paraId="7E34E30A" w14:textId="55FFB100" w:rsidR="000477FC" w:rsidRDefault="001D25F4" w:rsidP="00CE4871">
            <w:pPr>
              <w:rPr>
                <w:b/>
              </w:rPr>
            </w:pPr>
            <w:r w:rsidRPr="005E2F1E">
              <w:rPr>
                <w:noProof/>
                <w:lang w:eastAsia="es-MX"/>
              </w:rPr>
              <w:drawing>
                <wp:inline distT="0" distB="0" distL="0" distR="0" wp14:anchorId="4D3637B3" wp14:editId="12A2035C">
                  <wp:extent cx="900752" cy="1119285"/>
                  <wp:effectExtent l="0" t="0" r="0" b="5080"/>
                  <wp:docPr id="20" name="Imagen 9" descr="C:\Users\Johnny\Desktop\Planeaciones y Anexos\Imágenes Actividades Compilaciones\Imagenes Primer Trimestre\2do Grado\MD1erTrimestre2doG19-20MEEP(1)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hnny\Desktop\Planeaciones y Anexos\Imágenes Actividades Compilaciones\Imagenes Primer Trimestre\2do Grado\MD1erTrimestre2doG19-20MEEP(1)_01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133" t="12698" r="7892" b="5707"/>
                          <a:stretch/>
                        </pic:blipFill>
                        <pic:spPr bwMode="auto">
                          <a:xfrm>
                            <a:off x="0" y="0"/>
                            <a:ext cx="907428" cy="1127581"/>
                          </a:xfrm>
                          <a:prstGeom prst="rect">
                            <a:avLst/>
                          </a:prstGeom>
                          <a:noFill/>
                          <a:ln>
                            <a:noFill/>
                          </a:ln>
                          <a:extLst>
                            <a:ext uri="{53640926-AAD7-44D8-BBD7-CCE9431645EC}">
                              <a14:shadowObscured xmlns:a14="http://schemas.microsoft.com/office/drawing/2010/main"/>
                            </a:ext>
                          </a:extLst>
                        </pic:spPr>
                      </pic:pic>
                    </a:graphicData>
                  </a:graphic>
                </wp:inline>
              </w:drawing>
            </w:r>
          </w:p>
          <w:p w14:paraId="75E6F03A" w14:textId="7EA79610" w:rsidR="000477FC" w:rsidRDefault="000477FC" w:rsidP="00CE4871"/>
        </w:tc>
      </w:tr>
      <w:tr w:rsidR="00CE4871" w14:paraId="2D905881" w14:textId="77777777" w:rsidTr="00DB7BFD">
        <w:trPr>
          <w:cantSplit/>
          <w:trHeight w:val="420"/>
        </w:trPr>
        <w:tc>
          <w:tcPr>
            <w:tcW w:w="552" w:type="dxa"/>
            <w:vMerge/>
            <w:shd w:val="clear" w:color="auto" w:fill="FBD9F9"/>
            <w:textDirection w:val="btLr"/>
            <w:vAlign w:val="center"/>
          </w:tcPr>
          <w:p w14:paraId="4B84AEF8" w14:textId="77777777" w:rsidR="00CE4871" w:rsidRPr="00B153E4" w:rsidRDefault="00CE4871" w:rsidP="00CE4871">
            <w:pPr>
              <w:ind w:left="113" w:right="113"/>
              <w:jc w:val="center"/>
              <w:rPr>
                <w:rFonts w:ascii="Bahnschrift" w:hAnsi="Bahnschrift"/>
                <w:b/>
              </w:rPr>
            </w:pPr>
          </w:p>
        </w:tc>
        <w:tc>
          <w:tcPr>
            <w:tcW w:w="1961" w:type="dxa"/>
            <w:gridSpan w:val="2"/>
            <w:shd w:val="clear" w:color="auto" w:fill="B9EDFF"/>
            <w:vAlign w:val="center"/>
          </w:tcPr>
          <w:p w14:paraId="3C392ADF" w14:textId="77777777" w:rsidR="00CE4871" w:rsidRPr="00B153E4" w:rsidRDefault="00CE4871" w:rsidP="00CE4871">
            <w:pPr>
              <w:jc w:val="center"/>
              <w:rPr>
                <w:rFonts w:ascii="Bahnschrift" w:hAnsi="Bahnschrift"/>
                <w:b/>
              </w:rPr>
            </w:pPr>
            <w:r w:rsidRPr="00B153E4">
              <w:rPr>
                <w:rFonts w:ascii="Bahnschrift" w:hAnsi="Bahnschrift"/>
                <w:b/>
              </w:rPr>
              <w:t>CIERRE:</w:t>
            </w:r>
          </w:p>
        </w:tc>
        <w:tc>
          <w:tcPr>
            <w:tcW w:w="11857" w:type="dxa"/>
            <w:gridSpan w:val="4"/>
          </w:tcPr>
          <w:p w14:paraId="782E917D" w14:textId="3F475722" w:rsidR="00CE4871" w:rsidRDefault="00CE4871" w:rsidP="00CE4871">
            <w:r>
              <w:t>S</w:t>
            </w:r>
            <w:r w:rsidRPr="00D3214E">
              <w:t>ocializar</w:t>
            </w:r>
            <w:r w:rsidR="009C4CB7">
              <w:t>an</w:t>
            </w:r>
            <w:r w:rsidRPr="00D3214E">
              <w:t xml:space="preserve"> los procedimientos implementados para resolver los problemas.</w:t>
            </w:r>
          </w:p>
        </w:tc>
      </w:tr>
      <w:tr w:rsidR="00CE4871" w14:paraId="5C099312" w14:textId="77777777" w:rsidTr="00DB7BFD">
        <w:tc>
          <w:tcPr>
            <w:tcW w:w="7357" w:type="dxa"/>
            <w:gridSpan w:val="5"/>
            <w:shd w:val="clear" w:color="auto" w:fill="FFF2CC" w:themeFill="accent4" w:themeFillTint="33"/>
          </w:tcPr>
          <w:p w14:paraId="15A01C84" w14:textId="77777777" w:rsidR="00CE4871" w:rsidRPr="00B153E4" w:rsidRDefault="00CE4871" w:rsidP="00CE4871">
            <w:pPr>
              <w:jc w:val="center"/>
              <w:rPr>
                <w:rFonts w:ascii="Bahnschrift" w:hAnsi="Bahnschrift"/>
                <w:b/>
              </w:rPr>
            </w:pPr>
            <w:r>
              <w:rPr>
                <w:rFonts w:ascii="Bahnschrift" w:hAnsi="Bahnschrift"/>
                <w:b/>
              </w:rPr>
              <w:t>RECURSOS DIDÁCTICOS Y REFERENCIAS</w:t>
            </w:r>
          </w:p>
        </w:tc>
        <w:tc>
          <w:tcPr>
            <w:tcW w:w="7013" w:type="dxa"/>
            <w:gridSpan w:val="2"/>
            <w:shd w:val="clear" w:color="auto" w:fill="FFF2CC" w:themeFill="accent4" w:themeFillTint="33"/>
          </w:tcPr>
          <w:p w14:paraId="3A72AAA7" w14:textId="77777777" w:rsidR="00CE4871" w:rsidRDefault="00CE4871" w:rsidP="00CE4871">
            <w:pPr>
              <w:jc w:val="center"/>
            </w:pPr>
            <w:r w:rsidRPr="00CC10F3">
              <w:rPr>
                <w:rFonts w:ascii="Bahnschrift" w:hAnsi="Bahnschrift"/>
                <w:b/>
              </w:rPr>
              <w:t>EVALUACIÓN Y EVIDENCIAS</w:t>
            </w:r>
          </w:p>
        </w:tc>
      </w:tr>
      <w:tr w:rsidR="00CE4871" w14:paraId="1069DAB1" w14:textId="77777777" w:rsidTr="00DB7BFD">
        <w:tc>
          <w:tcPr>
            <w:tcW w:w="7357" w:type="dxa"/>
            <w:gridSpan w:val="5"/>
            <w:shd w:val="clear" w:color="auto" w:fill="auto"/>
          </w:tcPr>
          <w:p w14:paraId="765C0189" w14:textId="00A7744E" w:rsidR="00CE4871" w:rsidRPr="002B7C65" w:rsidRDefault="00CE4871" w:rsidP="00CE4871">
            <w:pPr>
              <w:rPr>
                <w:rFonts w:cstheme="minorHAnsi"/>
              </w:rPr>
            </w:pPr>
            <w:r w:rsidRPr="00D3214E">
              <w:rPr>
                <w:rFonts w:cstheme="minorHAnsi"/>
              </w:rPr>
              <w:t>Libro de te</w:t>
            </w:r>
            <w:r>
              <w:rPr>
                <w:rFonts w:cstheme="minorHAnsi"/>
              </w:rPr>
              <w:t xml:space="preserve">xto, </w:t>
            </w:r>
            <w:r w:rsidRPr="00D3214E">
              <w:rPr>
                <w:rFonts w:cstheme="minorHAnsi"/>
              </w:rPr>
              <w:t>cuaderno de la asignatura, tijeras.</w:t>
            </w:r>
          </w:p>
        </w:tc>
        <w:tc>
          <w:tcPr>
            <w:tcW w:w="7013" w:type="dxa"/>
            <w:gridSpan w:val="2"/>
            <w:shd w:val="clear" w:color="auto" w:fill="auto"/>
          </w:tcPr>
          <w:p w14:paraId="5B28AF55" w14:textId="77777777" w:rsidR="00CE4871" w:rsidRPr="00D3214E" w:rsidRDefault="00CE4871" w:rsidP="00CE4871">
            <w:pPr>
              <w:rPr>
                <w:rFonts w:cstheme="minorHAnsi"/>
              </w:rPr>
            </w:pPr>
            <w:r w:rsidRPr="00D3214E">
              <w:rPr>
                <w:rFonts w:cstheme="minorHAnsi"/>
              </w:rPr>
              <w:t>Observación y análisis del desarrollo de las actividades.</w:t>
            </w:r>
          </w:p>
          <w:p w14:paraId="0B106E73" w14:textId="42DB45F7" w:rsidR="00CE4871" w:rsidRPr="002B7C65" w:rsidRDefault="00CE4871" w:rsidP="00CE4871">
            <w:pPr>
              <w:rPr>
                <w:rFonts w:cstheme="minorHAnsi"/>
              </w:rPr>
            </w:pPr>
            <w:r w:rsidRPr="00D3214E">
              <w:rPr>
                <w:rFonts w:cstheme="minorHAnsi"/>
              </w:rPr>
              <w:t>Determinar si los niños: Leen, forman y ordenan números naturales hasta 1000; resuelven problemas con números naturales hasta 1000.</w:t>
            </w:r>
          </w:p>
        </w:tc>
      </w:tr>
      <w:tr w:rsidR="00CE4871" w14:paraId="7AF13752" w14:textId="77777777" w:rsidTr="00DB7BFD">
        <w:tc>
          <w:tcPr>
            <w:tcW w:w="14370" w:type="dxa"/>
            <w:gridSpan w:val="7"/>
            <w:shd w:val="clear" w:color="auto" w:fill="FFF2CC" w:themeFill="accent4" w:themeFillTint="33"/>
          </w:tcPr>
          <w:p w14:paraId="47F77285" w14:textId="77777777" w:rsidR="00CE4871" w:rsidRPr="00CC10F3" w:rsidRDefault="00CE4871" w:rsidP="00CE4871">
            <w:pPr>
              <w:jc w:val="center"/>
              <w:rPr>
                <w:rFonts w:ascii="Bahnschrift" w:hAnsi="Bahnschrift"/>
                <w:b/>
              </w:rPr>
            </w:pPr>
            <w:r>
              <w:rPr>
                <w:rFonts w:ascii="Bahnschrift" w:hAnsi="Bahnschrift"/>
                <w:b/>
              </w:rPr>
              <w:t>OBSERVACIÓN Y ADECUACIONES</w:t>
            </w:r>
          </w:p>
        </w:tc>
      </w:tr>
      <w:tr w:rsidR="00CE4871" w14:paraId="469EF43E" w14:textId="77777777" w:rsidTr="00DB7BFD">
        <w:tc>
          <w:tcPr>
            <w:tcW w:w="14370" w:type="dxa"/>
            <w:gridSpan w:val="7"/>
            <w:shd w:val="clear" w:color="auto" w:fill="auto"/>
          </w:tcPr>
          <w:p w14:paraId="12E45148" w14:textId="77777777" w:rsidR="00CE4871" w:rsidRDefault="00CE4871" w:rsidP="00CE4871">
            <w:pPr>
              <w:rPr>
                <w:rFonts w:ascii="Bahnschrift" w:hAnsi="Bahnschrift"/>
                <w:b/>
              </w:rPr>
            </w:pPr>
          </w:p>
          <w:p w14:paraId="5C0F00CF" w14:textId="77777777" w:rsidR="00CE4871" w:rsidRPr="00CC10F3" w:rsidRDefault="00CE4871" w:rsidP="00CE4871">
            <w:pPr>
              <w:jc w:val="center"/>
              <w:rPr>
                <w:rFonts w:ascii="Bahnschrift" w:hAnsi="Bahnschrift"/>
                <w:b/>
              </w:rPr>
            </w:pPr>
          </w:p>
        </w:tc>
      </w:tr>
    </w:tbl>
    <w:p w14:paraId="5B0CCFB4" w14:textId="77777777" w:rsidR="00D76DAE" w:rsidRDefault="00D76DAE" w:rsidP="00D76DAE">
      <w:pPr>
        <w:rPr>
          <w:rFonts w:ascii="Berlin Sans FB" w:hAnsi="Berlin Sans FB"/>
        </w:rPr>
      </w:pPr>
    </w:p>
    <w:p w14:paraId="422E3A9B" w14:textId="0CC5FFC5" w:rsidR="002B0E8D" w:rsidRDefault="002B0E8D" w:rsidP="00554494">
      <w:pPr>
        <w:spacing w:after="0"/>
        <w:jc w:val="center"/>
        <w:rPr>
          <w:rFonts w:ascii="Arial Rounded MT Bold" w:hAnsi="Arial Rounded MT Bold" w:cs="Times New Roman"/>
          <w:sz w:val="24"/>
          <w:szCs w:val="24"/>
        </w:rPr>
      </w:pPr>
    </w:p>
    <w:p w14:paraId="22F1EBC7" w14:textId="77777777" w:rsidR="002B0E8D" w:rsidRDefault="002B0E8D" w:rsidP="00554494">
      <w:pPr>
        <w:spacing w:after="0"/>
        <w:jc w:val="center"/>
        <w:rPr>
          <w:rFonts w:ascii="Arial Rounded MT Bold" w:hAnsi="Arial Rounded MT Bold" w:cs="Times New Roman"/>
          <w:sz w:val="24"/>
          <w:szCs w:val="24"/>
        </w:rPr>
      </w:pPr>
    </w:p>
    <w:p w14:paraId="704DDCA2" w14:textId="77777777" w:rsidR="00E27AC8" w:rsidRDefault="00E27AC8">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0FEF9319" w14:textId="1229E58E"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4EAEA57" w14:textId="64A1CE99"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D451C6">
        <w:rPr>
          <w:rFonts w:ascii="Arial Rounded MT Bold" w:hAnsi="Arial Rounded MT Bold" w:cs="Times New Roman"/>
          <w:sz w:val="24"/>
          <w:szCs w:val="24"/>
        </w:rPr>
        <w:t>_________</w:t>
      </w:r>
      <w:r w:rsidRPr="000C70E9">
        <w:rPr>
          <w:rFonts w:ascii="Arial Rounded MT Bold" w:hAnsi="Arial Rounded MT Bold" w:cs="Times New Roman"/>
          <w:sz w:val="24"/>
          <w:szCs w:val="24"/>
        </w:rPr>
        <w:t xml:space="preserve">” CICLO ESCOLAR </w:t>
      </w:r>
      <w:r w:rsidR="00D451C6">
        <w:rPr>
          <w:rFonts w:ascii="Arial Rounded MT Bold" w:hAnsi="Arial Rounded MT Bold" w:cs="Times New Roman"/>
          <w:sz w:val="24"/>
          <w:szCs w:val="24"/>
        </w:rPr>
        <w:t>2022 – 2023</w:t>
      </w:r>
    </w:p>
    <w:p w14:paraId="732CF7A6" w14:textId="473D3C84"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07CA3C4F" w14:textId="049A17BA" w:rsidR="00170F0E" w:rsidRDefault="00170F0E" w:rsidP="00170F0E">
      <w:pPr>
        <w:spacing w:after="0"/>
        <w:jc w:val="center"/>
        <w:rPr>
          <w:rFonts w:ascii="Arial Rounded MT Bold" w:hAnsi="Arial Rounded MT Bold" w:cs="Times New Roman"/>
          <w:sz w:val="24"/>
          <w:szCs w:val="24"/>
        </w:rPr>
      </w:pPr>
    </w:p>
    <w:p w14:paraId="006420A2" w14:textId="77777777" w:rsidR="00554494" w:rsidRPr="000C70E9" w:rsidRDefault="00554494" w:rsidP="00554494">
      <w:pPr>
        <w:jc w:val="center"/>
        <w:rPr>
          <w:rFonts w:ascii="Arial Rounded MT Bold" w:hAnsi="Arial Rounded MT Bold" w:cs="Times New Roman"/>
          <w:sz w:val="28"/>
          <w:szCs w:val="28"/>
        </w:rPr>
      </w:pPr>
      <w:r>
        <w:rPr>
          <w:rFonts w:ascii="Arial Rounded MT Bold" w:hAnsi="Arial Rounded MT Bold" w:cs="Times New Roman"/>
          <w:sz w:val="28"/>
          <w:szCs w:val="28"/>
        </w:rPr>
        <w:t>ASIGNATURA: CONOCIMIENTO DEL MEDIO</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567"/>
        <w:gridCol w:w="1601"/>
        <w:gridCol w:w="37"/>
        <w:gridCol w:w="1388"/>
        <w:gridCol w:w="1171"/>
        <w:gridCol w:w="1899"/>
        <w:gridCol w:w="2102"/>
        <w:gridCol w:w="5053"/>
      </w:tblGrid>
      <w:tr w:rsidR="00554494" w14:paraId="2587A723" w14:textId="77777777" w:rsidTr="00DB7BFD">
        <w:tc>
          <w:tcPr>
            <w:tcW w:w="1119" w:type="dxa"/>
            <w:gridSpan w:val="2"/>
            <w:shd w:val="clear" w:color="auto" w:fill="B9EDFF"/>
          </w:tcPr>
          <w:p w14:paraId="1C449BC1" w14:textId="77777777" w:rsidR="00554494" w:rsidRPr="00CF5692" w:rsidRDefault="00554494" w:rsidP="00DB7BFD">
            <w:pPr>
              <w:rPr>
                <w:rFonts w:ascii="Bahnschrift" w:hAnsi="Bahnschrift"/>
                <w:b/>
              </w:rPr>
            </w:pPr>
            <w:r w:rsidRPr="00CF5692">
              <w:rPr>
                <w:rFonts w:ascii="Bahnschrift" w:hAnsi="Bahnschrift"/>
                <w:b/>
              </w:rPr>
              <w:t>EJE</w:t>
            </w:r>
          </w:p>
        </w:tc>
        <w:tc>
          <w:tcPr>
            <w:tcW w:w="13251" w:type="dxa"/>
            <w:gridSpan w:val="7"/>
          </w:tcPr>
          <w:p w14:paraId="0F17F7BC" w14:textId="52040393" w:rsidR="00554494" w:rsidRDefault="00D3214E" w:rsidP="00DB7BFD">
            <w:r w:rsidRPr="00D3214E">
              <w:t>Cultura y vida social</w:t>
            </w:r>
          </w:p>
        </w:tc>
      </w:tr>
      <w:tr w:rsidR="00554494" w14:paraId="540CC5DF" w14:textId="77777777" w:rsidTr="00DB7BFD">
        <w:tc>
          <w:tcPr>
            <w:tcW w:w="1119" w:type="dxa"/>
            <w:gridSpan w:val="2"/>
            <w:shd w:val="clear" w:color="auto" w:fill="B9EDFF"/>
          </w:tcPr>
          <w:p w14:paraId="6023BA43" w14:textId="77777777" w:rsidR="00554494" w:rsidRPr="009A4F73" w:rsidRDefault="00554494" w:rsidP="00DB7BFD">
            <w:pPr>
              <w:rPr>
                <w:rFonts w:ascii="Bahnschrift" w:hAnsi="Bahnschrift"/>
                <w:b/>
              </w:rPr>
            </w:pPr>
            <w:r>
              <w:rPr>
                <w:rFonts w:ascii="Bahnschrift" w:hAnsi="Bahnschrift"/>
                <w:b/>
              </w:rPr>
              <w:t>BLOQUE</w:t>
            </w:r>
          </w:p>
        </w:tc>
        <w:tc>
          <w:tcPr>
            <w:tcW w:w="1638" w:type="dxa"/>
            <w:gridSpan w:val="2"/>
            <w:tcBorders>
              <w:right w:val="single" w:sz="4" w:space="0" w:color="auto"/>
            </w:tcBorders>
          </w:tcPr>
          <w:p w14:paraId="55AD804B" w14:textId="597C6046" w:rsidR="00554494" w:rsidRPr="00B5263A" w:rsidRDefault="005E676B" w:rsidP="00DB7BFD">
            <w:pPr>
              <w:tabs>
                <w:tab w:val="center" w:pos="711"/>
              </w:tabs>
            </w:pPr>
            <w:r w:rsidRPr="005E676B">
              <w:t>3</w:t>
            </w:r>
          </w:p>
        </w:tc>
        <w:tc>
          <w:tcPr>
            <w:tcW w:w="1388" w:type="dxa"/>
            <w:tcBorders>
              <w:left w:val="single" w:sz="4" w:space="0" w:color="auto"/>
              <w:right w:val="single" w:sz="4" w:space="0" w:color="auto"/>
            </w:tcBorders>
            <w:shd w:val="clear" w:color="auto" w:fill="B7ECFF"/>
          </w:tcPr>
          <w:p w14:paraId="7C1FA2EC" w14:textId="77777777" w:rsidR="00554494" w:rsidRDefault="00554494" w:rsidP="00DB7BFD">
            <w:r>
              <w:rPr>
                <w:rFonts w:ascii="Bahnschrift" w:hAnsi="Bahnschrift"/>
                <w:b/>
              </w:rPr>
              <w:t>SECUENCIA</w:t>
            </w:r>
          </w:p>
        </w:tc>
        <w:tc>
          <w:tcPr>
            <w:tcW w:w="10225" w:type="dxa"/>
            <w:gridSpan w:val="4"/>
            <w:tcBorders>
              <w:left w:val="single" w:sz="4" w:space="0" w:color="auto"/>
            </w:tcBorders>
            <w:vAlign w:val="center"/>
          </w:tcPr>
          <w:p w14:paraId="64BA243B" w14:textId="65C7C00F" w:rsidR="00554494" w:rsidRPr="00B5263A" w:rsidRDefault="005E676B" w:rsidP="00DB7BFD">
            <w:r w:rsidRPr="005E676B">
              <w:t>1. Las diversiones de ayer y de hoy.</w:t>
            </w:r>
          </w:p>
        </w:tc>
      </w:tr>
      <w:tr w:rsidR="00554494" w14:paraId="72E741CC" w14:textId="77777777" w:rsidTr="00DB7BFD">
        <w:tc>
          <w:tcPr>
            <w:tcW w:w="5316" w:type="dxa"/>
            <w:gridSpan w:val="6"/>
            <w:shd w:val="clear" w:color="auto" w:fill="CCECFF"/>
          </w:tcPr>
          <w:p w14:paraId="090FDF12" w14:textId="77777777" w:rsidR="00554494" w:rsidRPr="009A4F73" w:rsidRDefault="00554494" w:rsidP="00DB7BFD">
            <w:pPr>
              <w:jc w:val="center"/>
              <w:rPr>
                <w:rFonts w:ascii="Bahnschrift" w:hAnsi="Bahnschrift"/>
                <w:b/>
              </w:rPr>
            </w:pPr>
            <w:r w:rsidRPr="00CF5692">
              <w:rPr>
                <w:rFonts w:ascii="Bahnschrift" w:hAnsi="Bahnschrift"/>
                <w:b/>
              </w:rPr>
              <w:t>APRENDIZAJE ESPERADO</w:t>
            </w:r>
          </w:p>
        </w:tc>
        <w:tc>
          <w:tcPr>
            <w:tcW w:w="4001" w:type="dxa"/>
            <w:gridSpan w:val="2"/>
            <w:shd w:val="clear" w:color="auto" w:fill="CCECFF"/>
          </w:tcPr>
          <w:p w14:paraId="40ED6DF6" w14:textId="77777777" w:rsidR="00554494" w:rsidRPr="009A4F73" w:rsidRDefault="00554494" w:rsidP="00DB7BFD">
            <w:pPr>
              <w:jc w:val="center"/>
              <w:rPr>
                <w:rFonts w:ascii="Bahnschrift" w:hAnsi="Bahnschrift"/>
                <w:b/>
              </w:rPr>
            </w:pPr>
            <w:r w:rsidRPr="006B2ADD">
              <w:rPr>
                <w:rFonts w:ascii="Bahnschrift" w:hAnsi="Bahnschrift"/>
                <w:b/>
              </w:rPr>
              <w:t>TEMA</w:t>
            </w:r>
          </w:p>
        </w:tc>
        <w:tc>
          <w:tcPr>
            <w:tcW w:w="5053" w:type="dxa"/>
            <w:shd w:val="clear" w:color="auto" w:fill="CCECFF"/>
          </w:tcPr>
          <w:p w14:paraId="6FA04796" w14:textId="77777777" w:rsidR="00554494" w:rsidRPr="009A4F73" w:rsidRDefault="00554494" w:rsidP="00DB7BFD">
            <w:pPr>
              <w:jc w:val="center"/>
              <w:rPr>
                <w:rFonts w:ascii="Bahnschrift" w:hAnsi="Bahnschrift"/>
                <w:b/>
              </w:rPr>
            </w:pPr>
            <w:r w:rsidRPr="006B2ADD">
              <w:rPr>
                <w:rFonts w:ascii="Bahnschrift" w:hAnsi="Bahnschrift"/>
                <w:b/>
              </w:rPr>
              <w:t>PROPÓSITOS</w:t>
            </w:r>
          </w:p>
        </w:tc>
      </w:tr>
      <w:tr w:rsidR="00554494" w14:paraId="5455CDEC" w14:textId="77777777" w:rsidTr="00DB7BFD">
        <w:tc>
          <w:tcPr>
            <w:tcW w:w="5316" w:type="dxa"/>
            <w:gridSpan w:val="6"/>
            <w:shd w:val="clear" w:color="auto" w:fill="auto"/>
          </w:tcPr>
          <w:p w14:paraId="3EFAC58B" w14:textId="77777777" w:rsidR="005E676B" w:rsidRPr="005E676B" w:rsidRDefault="005E676B" w:rsidP="005E676B">
            <w:pPr>
              <w:rPr>
                <w:rFonts w:cstheme="minorHAnsi"/>
              </w:rPr>
            </w:pPr>
            <w:r w:rsidRPr="005E676B">
              <w:rPr>
                <w:rFonts w:cstheme="minorHAnsi"/>
              </w:rPr>
              <w:t>Describe cambios y permanencias en los juegos, las actividades recreativas y los sitios donde se realizan.</w:t>
            </w:r>
          </w:p>
          <w:p w14:paraId="2CD41623" w14:textId="35793BF7" w:rsidR="00554494" w:rsidRPr="006F1C67" w:rsidRDefault="005E676B" w:rsidP="005E676B">
            <w:pPr>
              <w:rPr>
                <w:rFonts w:cstheme="minorHAnsi"/>
              </w:rPr>
            </w:pPr>
            <w:r w:rsidRPr="005E676B">
              <w:rPr>
                <w:rFonts w:cstheme="minorHAnsi"/>
              </w:rPr>
              <w:t>Compara características de diferentes lugares y representa trayectos cotidianos con el uso de croquis y símbolos propios.</w:t>
            </w:r>
          </w:p>
        </w:tc>
        <w:tc>
          <w:tcPr>
            <w:tcW w:w="4001" w:type="dxa"/>
            <w:gridSpan w:val="2"/>
          </w:tcPr>
          <w:p w14:paraId="5F620D43" w14:textId="6E250D98" w:rsidR="00554494" w:rsidRDefault="00D3214E" w:rsidP="00DB7BFD">
            <w:r w:rsidRPr="00D3214E">
              <w:t>Interacciones con el entorno social</w:t>
            </w:r>
          </w:p>
        </w:tc>
        <w:tc>
          <w:tcPr>
            <w:tcW w:w="5053" w:type="dxa"/>
          </w:tcPr>
          <w:p w14:paraId="4FA3A74B" w14:textId="255E271D" w:rsidR="00554494" w:rsidRDefault="005E676B" w:rsidP="00DB7BFD">
            <w:r w:rsidRPr="005E676B">
              <w:t>Que los niños identifiquen actividades recreativas de su comunidad y los lugares donde se realizan, representen esa información en un croquis e identifiquen cambios y permanencias tanto en las actividades como en los lugares.</w:t>
            </w:r>
          </w:p>
        </w:tc>
      </w:tr>
      <w:tr w:rsidR="00554494" w14:paraId="295388E0" w14:textId="77777777" w:rsidTr="00DB7BFD">
        <w:tc>
          <w:tcPr>
            <w:tcW w:w="14370" w:type="dxa"/>
            <w:gridSpan w:val="9"/>
            <w:shd w:val="clear" w:color="auto" w:fill="FFF2CC" w:themeFill="accent4" w:themeFillTint="33"/>
          </w:tcPr>
          <w:p w14:paraId="7AC9C33A" w14:textId="77777777" w:rsidR="00554494" w:rsidRPr="009A4F73" w:rsidRDefault="00554494"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54494" w14:paraId="6D6DC513" w14:textId="77777777" w:rsidTr="00DB7BFD">
        <w:trPr>
          <w:cantSplit/>
          <w:trHeight w:val="405"/>
        </w:trPr>
        <w:tc>
          <w:tcPr>
            <w:tcW w:w="552" w:type="dxa"/>
            <w:vMerge w:val="restart"/>
            <w:shd w:val="clear" w:color="auto" w:fill="FBD9F9"/>
            <w:textDirection w:val="btLr"/>
            <w:vAlign w:val="center"/>
          </w:tcPr>
          <w:p w14:paraId="04B6B625" w14:textId="77777777" w:rsidR="00554494" w:rsidRPr="009A4F73" w:rsidRDefault="00554494" w:rsidP="00DB7BFD">
            <w:pPr>
              <w:ind w:right="113"/>
              <w:jc w:val="center"/>
              <w:rPr>
                <w:rFonts w:ascii="Bahnschrift" w:hAnsi="Bahnschrift"/>
                <w:b/>
              </w:rPr>
            </w:pPr>
            <w:r w:rsidRPr="009A4F73">
              <w:rPr>
                <w:rFonts w:ascii="Bahnschrift" w:hAnsi="Bahnschrift"/>
                <w:b/>
              </w:rPr>
              <w:t>DÍA 1</w:t>
            </w:r>
          </w:p>
        </w:tc>
        <w:tc>
          <w:tcPr>
            <w:tcW w:w="2168" w:type="dxa"/>
            <w:gridSpan w:val="2"/>
            <w:shd w:val="clear" w:color="auto" w:fill="B9EDFF"/>
            <w:vAlign w:val="center"/>
          </w:tcPr>
          <w:p w14:paraId="707668D4" w14:textId="77777777" w:rsidR="00554494" w:rsidRPr="00B153E4" w:rsidRDefault="00554494" w:rsidP="00DB7BFD">
            <w:pPr>
              <w:jc w:val="center"/>
              <w:rPr>
                <w:rFonts w:ascii="Bahnschrift" w:hAnsi="Bahnschrift"/>
                <w:b/>
              </w:rPr>
            </w:pPr>
            <w:r w:rsidRPr="00B153E4">
              <w:rPr>
                <w:rFonts w:ascii="Bahnschrift" w:hAnsi="Bahnschrift"/>
                <w:b/>
              </w:rPr>
              <w:t>INICIO:</w:t>
            </w:r>
          </w:p>
        </w:tc>
        <w:tc>
          <w:tcPr>
            <w:tcW w:w="11650" w:type="dxa"/>
            <w:gridSpan w:val="6"/>
          </w:tcPr>
          <w:p w14:paraId="09571D89" w14:textId="24968E85" w:rsidR="005E676B" w:rsidRDefault="009C4CB7" w:rsidP="005E676B">
            <w:r>
              <w:t xml:space="preserve">Platicare </w:t>
            </w:r>
            <w:r w:rsidR="005E676B">
              <w:t>con los niños acerca de las actividades que realizan por diversión o para pasar tiempo con su familia.</w:t>
            </w:r>
          </w:p>
          <w:p w14:paraId="09A0807C" w14:textId="217B7279" w:rsidR="00554494" w:rsidRDefault="005E676B" w:rsidP="005E676B">
            <w:r>
              <w:t>Realizar</w:t>
            </w:r>
            <w:r w:rsidR="009C4CB7">
              <w:t>an</w:t>
            </w:r>
            <w:r>
              <w:t xml:space="preserve"> un dibujo de un lugar donde se pueda volar un papalote. L.T. pág. 124.</w:t>
            </w:r>
          </w:p>
        </w:tc>
      </w:tr>
      <w:tr w:rsidR="00554494" w14:paraId="557C3B1F" w14:textId="77777777" w:rsidTr="00DB7BFD">
        <w:trPr>
          <w:cantSplit/>
          <w:trHeight w:val="360"/>
        </w:trPr>
        <w:tc>
          <w:tcPr>
            <w:tcW w:w="552" w:type="dxa"/>
            <w:vMerge/>
            <w:shd w:val="clear" w:color="auto" w:fill="FBD9F9"/>
            <w:textDirection w:val="btLr"/>
            <w:vAlign w:val="center"/>
          </w:tcPr>
          <w:p w14:paraId="272E544D" w14:textId="77777777" w:rsidR="00554494" w:rsidRPr="009A4F73" w:rsidRDefault="00554494" w:rsidP="00DB7BFD">
            <w:pPr>
              <w:ind w:left="113" w:right="113"/>
              <w:jc w:val="center"/>
              <w:rPr>
                <w:rFonts w:ascii="Bahnschrift" w:hAnsi="Bahnschrift"/>
                <w:b/>
              </w:rPr>
            </w:pPr>
          </w:p>
        </w:tc>
        <w:tc>
          <w:tcPr>
            <w:tcW w:w="2168" w:type="dxa"/>
            <w:gridSpan w:val="2"/>
            <w:shd w:val="clear" w:color="auto" w:fill="B9EDFF"/>
            <w:vAlign w:val="center"/>
          </w:tcPr>
          <w:p w14:paraId="3764E51D" w14:textId="77777777" w:rsidR="00554494" w:rsidRPr="00B153E4" w:rsidRDefault="00554494" w:rsidP="00DB7BFD">
            <w:pPr>
              <w:jc w:val="center"/>
              <w:rPr>
                <w:rFonts w:ascii="Bahnschrift" w:hAnsi="Bahnschrift"/>
                <w:b/>
              </w:rPr>
            </w:pPr>
            <w:r w:rsidRPr="00B153E4">
              <w:rPr>
                <w:rFonts w:ascii="Bahnschrift" w:hAnsi="Bahnschrift"/>
                <w:b/>
              </w:rPr>
              <w:t>DESARROLLO:</w:t>
            </w:r>
          </w:p>
        </w:tc>
        <w:tc>
          <w:tcPr>
            <w:tcW w:w="11650" w:type="dxa"/>
            <w:gridSpan w:val="6"/>
          </w:tcPr>
          <w:p w14:paraId="06D0F350" w14:textId="46228F83" w:rsidR="005E676B" w:rsidRDefault="009C4CB7" w:rsidP="005E676B">
            <w:r>
              <w:t xml:space="preserve">Observarán </w:t>
            </w:r>
            <w:r w:rsidR="005E676B">
              <w:t xml:space="preserve">las imágenes de la página 125 y </w:t>
            </w:r>
            <w:r>
              <w:t>escribirán</w:t>
            </w:r>
            <w:r w:rsidR="005E676B">
              <w:t xml:space="preserve"> lo que están haciendo las personas.</w:t>
            </w:r>
          </w:p>
          <w:p w14:paraId="34B66CE4" w14:textId="78CABC40" w:rsidR="00554494" w:rsidRDefault="005E676B" w:rsidP="005E676B">
            <w:r>
              <w:t>Comentar</w:t>
            </w:r>
            <w:r w:rsidR="009C4CB7">
              <w:t>an</w:t>
            </w:r>
            <w:r>
              <w:t xml:space="preserve"> cuáles de esas actividades les parecen más divertidas y cuáles se practican en el lugar donde viven.</w:t>
            </w:r>
          </w:p>
        </w:tc>
      </w:tr>
      <w:tr w:rsidR="00554494" w14:paraId="712BA5FF" w14:textId="77777777" w:rsidTr="00DB7BFD">
        <w:trPr>
          <w:cantSplit/>
          <w:trHeight w:val="315"/>
        </w:trPr>
        <w:tc>
          <w:tcPr>
            <w:tcW w:w="552" w:type="dxa"/>
            <w:vMerge/>
            <w:shd w:val="clear" w:color="auto" w:fill="FBD9F9"/>
            <w:textDirection w:val="btLr"/>
            <w:vAlign w:val="center"/>
          </w:tcPr>
          <w:p w14:paraId="19F4FB5E" w14:textId="77777777" w:rsidR="00554494" w:rsidRPr="009A4F73" w:rsidRDefault="00554494" w:rsidP="00DB7BFD">
            <w:pPr>
              <w:ind w:left="113" w:right="113"/>
              <w:jc w:val="center"/>
              <w:rPr>
                <w:rFonts w:ascii="Bahnschrift" w:hAnsi="Bahnschrift"/>
                <w:b/>
              </w:rPr>
            </w:pPr>
          </w:p>
        </w:tc>
        <w:tc>
          <w:tcPr>
            <w:tcW w:w="2168" w:type="dxa"/>
            <w:gridSpan w:val="2"/>
            <w:shd w:val="clear" w:color="auto" w:fill="B9EDFF"/>
            <w:vAlign w:val="center"/>
          </w:tcPr>
          <w:p w14:paraId="665BF639" w14:textId="77777777" w:rsidR="00554494" w:rsidRPr="00B153E4" w:rsidRDefault="00554494" w:rsidP="00DB7BFD">
            <w:pPr>
              <w:jc w:val="center"/>
              <w:rPr>
                <w:rFonts w:ascii="Bahnschrift" w:hAnsi="Bahnschrift"/>
                <w:b/>
              </w:rPr>
            </w:pPr>
            <w:r w:rsidRPr="00B153E4">
              <w:rPr>
                <w:rFonts w:ascii="Bahnschrift" w:hAnsi="Bahnschrift"/>
                <w:b/>
              </w:rPr>
              <w:t>CIERRE:</w:t>
            </w:r>
          </w:p>
        </w:tc>
        <w:tc>
          <w:tcPr>
            <w:tcW w:w="11650" w:type="dxa"/>
            <w:gridSpan w:val="6"/>
          </w:tcPr>
          <w:p w14:paraId="6999B5A1" w14:textId="0CBF07B3" w:rsidR="005E676B" w:rsidRDefault="005E676B" w:rsidP="005E676B">
            <w:r>
              <w:t>Dibujar</w:t>
            </w:r>
            <w:r w:rsidR="009C4CB7">
              <w:t>an</w:t>
            </w:r>
            <w:r>
              <w:t xml:space="preserve"> una actividad recreativa del lugar donde viven y especificar</w:t>
            </w:r>
            <w:r w:rsidR="009C4CB7">
              <w:t>an</w:t>
            </w:r>
            <w:r>
              <w:t xml:space="preserve"> por qué es así. L.T. pág. 126.</w:t>
            </w:r>
          </w:p>
          <w:p w14:paraId="7101E7EF" w14:textId="2CD79DAB" w:rsidR="00C61139" w:rsidRDefault="009C4CB7" w:rsidP="005E676B">
            <w:r>
              <w:t xml:space="preserve">Utilizaran </w:t>
            </w:r>
            <w:r w:rsidR="005E676B">
              <w:t>el recortable 3 (página 173 del libro de texto) para jugar con sus compañeros a “El juego de la Oca”.</w:t>
            </w:r>
          </w:p>
        </w:tc>
      </w:tr>
      <w:tr w:rsidR="00554494" w14:paraId="1EEB0506" w14:textId="77777777" w:rsidTr="00DB7BFD">
        <w:trPr>
          <w:cantSplit/>
          <w:trHeight w:val="300"/>
        </w:trPr>
        <w:tc>
          <w:tcPr>
            <w:tcW w:w="552" w:type="dxa"/>
            <w:vMerge w:val="restart"/>
            <w:shd w:val="clear" w:color="auto" w:fill="FBD9F9"/>
            <w:textDirection w:val="btLr"/>
            <w:vAlign w:val="center"/>
          </w:tcPr>
          <w:p w14:paraId="328C1050" w14:textId="77777777" w:rsidR="00554494" w:rsidRPr="00B153E4" w:rsidRDefault="00554494" w:rsidP="00DB7BFD">
            <w:pPr>
              <w:ind w:right="113"/>
              <w:jc w:val="center"/>
              <w:rPr>
                <w:rFonts w:ascii="Bahnschrift" w:hAnsi="Bahnschrift"/>
                <w:b/>
              </w:rPr>
            </w:pPr>
            <w:r w:rsidRPr="00B153E4">
              <w:rPr>
                <w:rFonts w:ascii="Bahnschrift" w:hAnsi="Bahnschrift"/>
                <w:b/>
              </w:rPr>
              <w:t>DÍA 2</w:t>
            </w:r>
          </w:p>
        </w:tc>
        <w:tc>
          <w:tcPr>
            <w:tcW w:w="2168" w:type="dxa"/>
            <w:gridSpan w:val="2"/>
            <w:shd w:val="clear" w:color="auto" w:fill="B9EDFF"/>
            <w:vAlign w:val="center"/>
          </w:tcPr>
          <w:p w14:paraId="425A9D76" w14:textId="77777777" w:rsidR="00554494" w:rsidRPr="00B153E4" w:rsidRDefault="00554494" w:rsidP="00DB7BFD">
            <w:pPr>
              <w:jc w:val="center"/>
              <w:rPr>
                <w:rFonts w:ascii="Bahnschrift" w:hAnsi="Bahnschrift"/>
                <w:b/>
              </w:rPr>
            </w:pPr>
            <w:r w:rsidRPr="00B153E4">
              <w:rPr>
                <w:rFonts w:ascii="Bahnschrift" w:hAnsi="Bahnschrift"/>
                <w:b/>
              </w:rPr>
              <w:t>INICIO:</w:t>
            </w:r>
          </w:p>
        </w:tc>
        <w:tc>
          <w:tcPr>
            <w:tcW w:w="11650" w:type="dxa"/>
            <w:gridSpan w:val="6"/>
          </w:tcPr>
          <w:p w14:paraId="29578DE3" w14:textId="24037B18" w:rsidR="00554494" w:rsidRPr="002163C2" w:rsidRDefault="009C4CB7" w:rsidP="00C61139">
            <w:r>
              <w:t xml:space="preserve">Realizaran </w:t>
            </w:r>
            <w:r w:rsidR="005E676B" w:rsidRPr="005E676B">
              <w:t>un listado de lugares recreativos del lugar donde viven. L.T. pág. 127.</w:t>
            </w:r>
          </w:p>
        </w:tc>
      </w:tr>
      <w:tr w:rsidR="00554494" w14:paraId="2776892D" w14:textId="77777777" w:rsidTr="00DB7BFD">
        <w:trPr>
          <w:cantSplit/>
          <w:trHeight w:val="375"/>
        </w:trPr>
        <w:tc>
          <w:tcPr>
            <w:tcW w:w="552" w:type="dxa"/>
            <w:vMerge/>
            <w:shd w:val="clear" w:color="auto" w:fill="FBD9F9"/>
            <w:textDirection w:val="btLr"/>
            <w:vAlign w:val="center"/>
          </w:tcPr>
          <w:p w14:paraId="392C7C90" w14:textId="77777777" w:rsidR="00554494" w:rsidRPr="00B153E4" w:rsidRDefault="00554494" w:rsidP="00DB7BFD">
            <w:pPr>
              <w:ind w:left="113" w:right="113"/>
              <w:jc w:val="center"/>
              <w:rPr>
                <w:rFonts w:ascii="Bahnschrift" w:hAnsi="Bahnschrift"/>
                <w:b/>
              </w:rPr>
            </w:pPr>
          </w:p>
        </w:tc>
        <w:tc>
          <w:tcPr>
            <w:tcW w:w="2168" w:type="dxa"/>
            <w:gridSpan w:val="2"/>
            <w:shd w:val="clear" w:color="auto" w:fill="B9EDFF"/>
            <w:vAlign w:val="center"/>
          </w:tcPr>
          <w:p w14:paraId="7AB381CA" w14:textId="77777777" w:rsidR="00554494" w:rsidRPr="00B153E4" w:rsidRDefault="00554494" w:rsidP="00DB7BFD">
            <w:pPr>
              <w:jc w:val="center"/>
              <w:rPr>
                <w:rFonts w:ascii="Bahnschrift" w:hAnsi="Bahnschrift"/>
                <w:b/>
              </w:rPr>
            </w:pPr>
            <w:r w:rsidRPr="00B153E4">
              <w:rPr>
                <w:rFonts w:ascii="Bahnschrift" w:hAnsi="Bahnschrift"/>
                <w:b/>
              </w:rPr>
              <w:t>DESARROLLO:</w:t>
            </w:r>
          </w:p>
        </w:tc>
        <w:tc>
          <w:tcPr>
            <w:tcW w:w="11650" w:type="dxa"/>
            <w:gridSpan w:val="6"/>
          </w:tcPr>
          <w:p w14:paraId="45AA0B0B" w14:textId="79C9B3B6" w:rsidR="00554494" w:rsidRPr="002163C2" w:rsidRDefault="005E676B" w:rsidP="00C61139">
            <w:r w:rsidRPr="005E676B">
              <w:t>Elaborar</w:t>
            </w:r>
            <w:r w:rsidR="009C4CB7">
              <w:t>an</w:t>
            </w:r>
            <w:r w:rsidRPr="005E676B">
              <w:t xml:space="preserve"> un croquis de los lugares donde se realizan las actividades recreativas de su localidad. L.T. pág. 127.</w:t>
            </w:r>
          </w:p>
        </w:tc>
      </w:tr>
      <w:tr w:rsidR="00554494" w14:paraId="7DC89A35" w14:textId="77777777" w:rsidTr="00DB7BFD">
        <w:trPr>
          <w:cantSplit/>
          <w:trHeight w:val="405"/>
        </w:trPr>
        <w:tc>
          <w:tcPr>
            <w:tcW w:w="552" w:type="dxa"/>
            <w:vMerge/>
            <w:shd w:val="clear" w:color="auto" w:fill="FBD9F9"/>
            <w:textDirection w:val="btLr"/>
            <w:vAlign w:val="center"/>
          </w:tcPr>
          <w:p w14:paraId="09795792" w14:textId="77777777" w:rsidR="00554494" w:rsidRPr="00B153E4" w:rsidRDefault="00554494" w:rsidP="00DB7BFD">
            <w:pPr>
              <w:ind w:left="113" w:right="113"/>
              <w:jc w:val="center"/>
              <w:rPr>
                <w:rFonts w:ascii="Bahnschrift" w:hAnsi="Bahnschrift"/>
                <w:b/>
              </w:rPr>
            </w:pPr>
          </w:p>
        </w:tc>
        <w:tc>
          <w:tcPr>
            <w:tcW w:w="2168" w:type="dxa"/>
            <w:gridSpan w:val="2"/>
            <w:shd w:val="clear" w:color="auto" w:fill="B9EDFF"/>
            <w:vAlign w:val="center"/>
          </w:tcPr>
          <w:p w14:paraId="0F2135D0" w14:textId="77777777" w:rsidR="00554494" w:rsidRPr="00B153E4" w:rsidRDefault="00554494" w:rsidP="00DB7BFD">
            <w:pPr>
              <w:jc w:val="center"/>
              <w:rPr>
                <w:rFonts w:ascii="Bahnschrift" w:hAnsi="Bahnschrift"/>
                <w:b/>
              </w:rPr>
            </w:pPr>
            <w:r w:rsidRPr="00B153E4">
              <w:rPr>
                <w:rFonts w:ascii="Bahnschrift" w:hAnsi="Bahnschrift"/>
                <w:b/>
              </w:rPr>
              <w:t>CIERRE:</w:t>
            </w:r>
          </w:p>
        </w:tc>
        <w:tc>
          <w:tcPr>
            <w:tcW w:w="11650" w:type="dxa"/>
            <w:gridSpan w:val="6"/>
          </w:tcPr>
          <w:p w14:paraId="6D8E0E54" w14:textId="07332518" w:rsidR="00C61139" w:rsidRPr="002163C2" w:rsidRDefault="005E676B" w:rsidP="00C61139">
            <w:r w:rsidRPr="005E676B">
              <w:t>Copiar</w:t>
            </w:r>
            <w:r w:rsidR="009C4CB7">
              <w:t>an</w:t>
            </w:r>
            <w:r w:rsidRPr="005E676B">
              <w:t xml:space="preserve"> el croquis en una hoja blanca.</w:t>
            </w:r>
          </w:p>
        </w:tc>
      </w:tr>
      <w:tr w:rsidR="00554494" w14:paraId="5F11D8FB" w14:textId="77777777" w:rsidTr="00DB7BFD">
        <w:tc>
          <w:tcPr>
            <w:tcW w:w="7215" w:type="dxa"/>
            <w:gridSpan w:val="7"/>
            <w:shd w:val="clear" w:color="auto" w:fill="FFF2CC" w:themeFill="accent4" w:themeFillTint="33"/>
          </w:tcPr>
          <w:p w14:paraId="13D0E076" w14:textId="77777777" w:rsidR="00554494" w:rsidRPr="00B153E4" w:rsidRDefault="00554494" w:rsidP="00DB7BFD">
            <w:pPr>
              <w:jc w:val="center"/>
              <w:rPr>
                <w:rFonts w:ascii="Bahnschrift" w:hAnsi="Bahnschrift"/>
                <w:b/>
              </w:rPr>
            </w:pPr>
            <w:r>
              <w:rPr>
                <w:rFonts w:ascii="Bahnschrift" w:hAnsi="Bahnschrift"/>
                <w:b/>
              </w:rPr>
              <w:t>RECURSOS DIDÁCTICOS Y REFERENCIAS</w:t>
            </w:r>
          </w:p>
        </w:tc>
        <w:tc>
          <w:tcPr>
            <w:tcW w:w="7155" w:type="dxa"/>
            <w:gridSpan w:val="2"/>
            <w:shd w:val="clear" w:color="auto" w:fill="FFF2CC" w:themeFill="accent4" w:themeFillTint="33"/>
          </w:tcPr>
          <w:p w14:paraId="4F3FD66C" w14:textId="77777777" w:rsidR="00554494" w:rsidRDefault="00554494" w:rsidP="00DB7BFD">
            <w:pPr>
              <w:jc w:val="center"/>
            </w:pPr>
            <w:r w:rsidRPr="00CC10F3">
              <w:rPr>
                <w:rFonts w:ascii="Bahnschrift" w:hAnsi="Bahnschrift"/>
                <w:b/>
              </w:rPr>
              <w:t>EVALUACIÓN Y EVIDENCIAS</w:t>
            </w:r>
          </w:p>
        </w:tc>
      </w:tr>
      <w:tr w:rsidR="00554494" w14:paraId="48F98B79" w14:textId="77777777" w:rsidTr="00DB7BFD">
        <w:tc>
          <w:tcPr>
            <w:tcW w:w="7215" w:type="dxa"/>
            <w:gridSpan w:val="7"/>
            <w:shd w:val="clear" w:color="auto" w:fill="auto"/>
          </w:tcPr>
          <w:p w14:paraId="4ABDF6AA" w14:textId="096A78E7" w:rsidR="00554494" w:rsidRPr="006F1C67" w:rsidRDefault="005E676B" w:rsidP="00CF085F">
            <w:pPr>
              <w:rPr>
                <w:rFonts w:cstheme="minorHAnsi"/>
              </w:rPr>
            </w:pPr>
            <w:r w:rsidRPr="005E676B">
              <w:rPr>
                <w:rFonts w:cstheme="minorHAnsi"/>
              </w:rPr>
              <w:t xml:space="preserve">Libro de </w:t>
            </w:r>
            <w:r>
              <w:rPr>
                <w:rFonts w:cstheme="minorHAnsi"/>
              </w:rPr>
              <w:t>texto</w:t>
            </w:r>
            <w:r w:rsidRPr="005E676B">
              <w:rPr>
                <w:rFonts w:cstheme="minorHAnsi"/>
              </w:rPr>
              <w:t>, cuaderno de la asignatura, hojas blancas, colores.</w:t>
            </w:r>
          </w:p>
        </w:tc>
        <w:tc>
          <w:tcPr>
            <w:tcW w:w="7155" w:type="dxa"/>
            <w:gridSpan w:val="2"/>
            <w:shd w:val="clear" w:color="auto" w:fill="auto"/>
          </w:tcPr>
          <w:p w14:paraId="0CE7AE12" w14:textId="77777777" w:rsidR="005E676B" w:rsidRPr="005E676B" w:rsidRDefault="005E676B" w:rsidP="005E676B">
            <w:pPr>
              <w:rPr>
                <w:rFonts w:cstheme="minorHAnsi"/>
              </w:rPr>
            </w:pPr>
            <w:r w:rsidRPr="005E676B">
              <w:rPr>
                <w:rFonts w:cstheme="minorHAnsi"/>
              </w:rPr>
              <w:t>Observación y análisis del desarrollo de las actividades.</w:t>
            </w:r>
          </w:p>
          <w:p w14:paraId="21F4D76F" w14:textId="2F0DABC0" w:rsidR="00554494" w:rsidRPr="006F1C67" w:rsidRDefault="005E676B" w:rsidP="005E676B">
            <w:pPr>
              <w:rPr>
                <w:rFonts w:cstheme="minorHAnsi"/>
              </w:rPr>
            </w:pPr>
            <w:r w:rsidRPr="005E676B">
              <w:rPr>
                <w:rFonts w:cstheme="minorHAnsi"/>
              </w:rPr>
              <w:t>Determinar si los niños: Conocen lugares recreativos de su comunidad.</w:t>
            </w:r>
          </w:p>
        </w:tc>
      </w:tr>
      <w:tr w:rsidR="00554494" w14:paraId="4DD3B7E8" w14:textId="77777777" w:rsidTr="00DB7BFD">
        <w:tc>
          <w:tcPr>
            <w:tcW w:w="14370" w:type="dxa"/>
            <w:gridSpan w:val="9"/>
            <w:shd w:val="clear" w:color="auto" w:fill="FFF2CC" w:themeFill="accent4" w:themeFillTint="33"/>
          </w:tcPr>
          <w:p w14:paraId="28688C1B" w14:textId="77777777" w:rsidR="00554494" w:rsidRPr="00CC10F3" w:rsidRDefault="00554494" w:rsidP="00DB7BFD">
            <w:pPr>
              <w:jc w:val="center"/>
              <w:rPr>
                <w:rFonts w:ascii="Bahnschrift" w:hAnsi="Bahnschrift"/>
                <w:b/>
              </w:rPr>
            </w:pPr>
            <w:r>
              <w:rPr>
                <w:rFonts w:ascii="Bahnschrift" w:hAnsi="Bahnschrift"/>
                <w:b/>
              </w:rPr>
              <w:t>OBSERVACIÓN Y ADECUACIONES</w:t>
            </w:r>
          </w:p>
        </w:tc>
      </w:tr>
      <w:tr w:rsidR="00554494" w14:paraId="01AAF97D" w14:textId="77777777" w:rsidTr="00DB7BFD">
        <w:tc>
          <w:tcPr>
            <w:tcW w:w="14370" w:type="dxa"/>
            <w:gridSpan w:val="9"/>
            <w:shd w:val="clear" w:color="auto" w:fill="auto"/>
          </w:tcPr>
          <w:p w14:paraId="4E431FCA" w14:textId="77777777" w:rsidR="00554494" w:rsidRDefault="00554494" w:rsidP="00DB7BFD">
            <w:pPr>
              <w:jc w:val="center"/>
              <w:rPr>
                <w:rFonts w:ascii="Bahnschrift" w:hAnsi="Bahnschrift"/>
                <w:b/>
              </w:rPr>
            </w:pPr>
          </w:p>
          <w:p w14:paraId="0027606E" w14:textId="77777777" w:rsidR="00554494" w:rsidRPr="00CC10F3" w:rsidRDefault="00554494" w:rsidP="00DB7BFD">
            <w:pPr>
              <w:jc w:val="center"/>
              <w:rPr>
                <w:rFonts w:ascii="Bahnschrift" w:hAnsi="Bahnschrift"/>
                <w:b/>
              </w:rPr>
            </w:pPr>
          </w:p>
        </w:tc>
      </w:tr>
    </w:tbl>
    <w:p w14:paraId="41B05854" w14:textId="36D5C47C" w:rsidR="002B0E8D" w:rsidRDefault="002B0E8D">
      <w:pPr>
        <w:rPr>
          <w:rFonts w:ascii="Arial Rounded MT Bold" w:hAnsi="Arial Rounded MT Bold" w:cs="Times New Roman"/>
          <w:sz w:val="24"/>
          <w:szCs w:val="24"/>
        </w:rPr>
      </w:pPr>
    </w:p>
    <w:p w14:paraId="25262B16" w14:textId="444FC176" w:rsidR="002B0E8D" w:rsidRDefault="002B0E8D">
      <w:pPr>
        <w:rPr>
          <w:rFonts w:ascii="Arial Rounded MT Bold" w:hAnsi="Arial Rounded MT Bold" w:cs="Times New Roman"/>
          <w:sz w:val="24"/>
          <w:szCs w:val="24"/>
        </w:rPr>
      </w:pPr>
    </w:p>
    <w:p w14:paraId="42BD96DF" w14:textId="7E51BC07" w:rsidR="002B0E8D" w:rsidRDefault="002B0E8D">
      <w:pPr>
        <w:rPr>
          <w:rFonts w:ascii="Arial Rounded MT Bold" w:hAnsi="Arial Rounded MT Bold" w:cs="Times New Roman"/>
          <w:sz w:val="24"/>
          <w:szCs w:val="24"/>
        </w:rPr>
      </w:pPr>
    </w:p>
    <w:p w14:paraId="20A762A3" w14:textId="507FD810" w:rsidR="002B0E8D" w:rsidRDefault="002B0E8D">
      <w:pPr>
        <w:rPr>
          <w:rFonts w:ascii="Arial Rounded MT Bold" w:hAnsi="Arial Rounded MT Bold" w:cs="Times New Roman"/>
          <w:sz w:val="24"/>
          <w:szCs w:val="24"/>
        </w:rPr>
      </w:pPr>
    </w:p>
    <w:p w14:paraId="55C6DEBC" w14:textId="0E03CEF6"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95BBBB9" w14:textId="74957E10"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D451C6">
        <w:rPr>
          <w:rFonts w:ascii="Arial Rounded MT Bold" w:hAnsi="Arial Rounded MT Bold" w:cs="Times New Roman"/>
          <w:sz w:val="24"/>
          <w:szCs w:val="24"/>
        </w:rPr>
        <w:t>_________</w:t>
      </w:r>
      <w:r w:rsidRPr="000C70E9">
        <w:rPr>
          <w:rFonts w:ascii="Arial Rounded MT Bold" w:hAnsi="Arial Rounded MT Bold" w:cs="Times New Roman"/>
          <w:sz w:val="24"/>
          <w:szCs w:val="24"/>
        </w:rPr>
        <w:t xml:space="preserve">” CICLO ESCOLAR </w:t>
      </w:r>
      <w:r w:rsidR="00D451C6">
        <w:rPr>
          <w:rFonts w:ascii="Arial Rounded MT Bold" w:hAnsi="Arial Rounded MT Bold" w:cs="Times New Roman"/>
          <w:sz w:val="24"/>
          <w:szCs w:val="24"/>
        </w:rPr>
        <w:t>2022 – 2023</w:t>
      </w:r>
    </w:p>
    <w:p w14:paraId="5F3D717C" w14:textId="3554A18A"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74784FE1" w14:textId="268CFCF5" w:rsidR="00170F0E" w:rsidRDefault="00170F0E" w:rsidP="00170F0E">
      <w:pPr>
        <w:spacing w:after="0"/>
        <w:jc w:val="center"/>
        <w:rPr>
          <w:rFonts w:ascii="Arial Rounded MT Bold" w:hAnsi="Arial Rounded MT Bold" w:cs="Times New Roman"/>
          <w:sz w:val="24"/>
          <w:szCs w:val="24"/>
        </w:rPr>
      </w:pPr>
    </w:p>
    <w:p w14:paraId="164D1A76" w14:textId="77777777" w:rsidR="00554494" w:rsidRPr="000C70E9" w:rsidRDefault="00554494" w:rsidP="00554494">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1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494"/>
        <w:gridCol w:w="4454"/>
        <w:gridCol w:w="1069"/>
        <w:gridCol w:w="79"/>
        <w:gridCol w:w="7229"/>
      </w:tblGrid>
      <w:tr w:rsidR="00554494" w14:paraId="5B6D4CA6" w14:textId="77777777" w:rsidTr="00E27AC8">
        <w:tc>
          <w:tcPr>
            <w:tcW w:w="1119" w:type="dxa"/>
            <w:shd w:val="clear" w:color="auto" w:fill="B9EDFF"/>
            <w:vAlign w:val="center"/>
          </w:tcPr>
          <w:p w14:paraId="26FCE906" w14:textId="77777777" w:rsidR="00554494" w:rsidRPr="009A4F73" w:rsidRDefault="00554494" w:rsidP="00E27AC8">
            <w:pPr>
              <w:rPr>
                <w:rFonts w:ascii="Bahnschrift" w:hAnsi="Bahnschrift"/>
                <w:b/>
              </w:rPr>
            </w:pPr>
            <w:r>
              <w:rPr>
                <w:rFonts w:ascii="Bahnschrift" w:hAnsi="Bahnschrift"/>
                <w:b/>
              </w:rPr>
              <w:t>BLOQUE</w:t>
            </w:r>
          </w:p>
        </w:tc>
        <w:tc>
          <w:tcPr>
            <w:tcW w:w="4948" w:type="dxa"/>
            <w:gridSpan w:val="2"/>
          </w:tcPr>
          <w:p w14:paraId="4F8461F2" w14:textId="53811654" w:rsidR="00554494" w:rsidRDefault="005E676B" w:rsidP="00DB7BFD">
            <w:r w:rsidRPr="005E676B">
              <w:t>3</w:t>
            </w:r>
            <w:r w:rsidRPr="005E676B">
              <w:tab/>
              <w:t>1. Para una mejor convivencia: apoyo a quien lo necesita y respeto las reglas.</w:t>
            </w:r>
          </w:p>
        </w:tc>
        <w:tc>
          <w:tcPr>
            <w:tcW w:w="1069" w:type="dxa"/>
            <w:shd w:val="clear" w:color="auto" w:fill="B9EDFF"/>
          </w:tcPr>
          <w:p w14:paraId="6CE78E5A" w14:textId="77777777" w:rsidR="00554494" w:rsidRDefault="00554494" w:rsidP="00DB7BFD">
            <w:pPr>
              <w:rPr>
                <w:rFonts w:ascii="Bahnschrift" w:hAnsi="Bahnschrift"/>
                <w:b/>
              </w:rPr>
            </w:pPr>
            <w:r>
              <w:rPr>
                <w:rFonts w:ascii="Bahnschrift" w:hAnsi="Bahnschrift"/>
                <w:b/>
              </w:rPr>
              <w:t>SESIÓN</w:t>
            </w:r>
          </w:p>
          <w:p w14:paraId="24AE67CB" w14:textId="0A4CFCB9" w:rsidR="00113CF1" w:rsidRPr="009A4F73" w:rsidRDefault="00113CF1" w:rsidP="00113CF1">
            <w:pPr>
              <w:jc w:val="center"/>
              <w:rPr>
                <w:rFonts w:ascii="Bahnschrift" w:hAnsi="Bahnschrift"/>
                <w:b/>
              </w:rPr>
            </w:pPr>
            <w:r>
              <w:rPr>
                <w:rFonts w:ascii="Bahnschrift" w:hAnsi="Bahnschrift"/>
                <w:b/>
              </w:rPr>
              <w:t>2</w:t>
            </w:r>
          </w:p>
        </w:tc>
        <w:tc>
          <w:tcPr>
            <w:tcW w:w="7308" w:type="dxa"/>
            <w:gridSpan w:val="2"/>
          </w:tcPr>
          <w:p w14:paraId="4A954462" w14:textId="5927EE9D" w:rsidR="00554494" w:rsidRDefault="005E676B" w:rsidP="00DB7BFD">
            <w:r w:rsidRPr="005E676B">
              <w:t>1</w:t>
            </w:r>
            <w:r>
              <w:t xml:space="preserve">          </w:t>
            </w:r>
            <w:r w:rsidRPr="005E676B">
              <w:t>Reflexiono sobre cómo puedo apoyar a los demás.</w:t>
            </w:r>
          </w:p>
        </w:tc>
      </w:tr>
      <w:tr w:rsidR="00554494" w14:paraId="04F64FF9" w14:textId="77777777" w:rsidTr="00E27AC8">
        <w:tc>
          <w:tcPr>
            <w:tcW w:w="1119" w:type="dxa"/>
            <w:tcBorders>
              <w:bottom w:val="single" w:sz="12" w:space="0" w:color="auto"/>
            </w:tcBorders>
            <w:shd w:val="clear" w:color="auto" w:fill="B9EDFF"/>
          </w:tcPr>
          <w:p w14:paraId="0B226F79" w14:textId="77777777" w:rsidR="00554494" w:rsidRPr="009A4F73" w:rsidRDefault="00554494" w:rsidP="00DB7BFD">
            <w:pPr>
              <w:rPr>
                <w:rFonts w:ascii="Bahnschrift" w:hAnsi="Bahnschrift"/>
                <w:b/>
              </w:rPr>
            </w:pPr>
            <w:r>
              <w:rPr>
                <w:rFonts w:ascii="Bahnschrift" w:hAnsi="Bahnschrift"/>
                <w:b/>
              </w:rPr>
              <w:t>EJE</w:t>
            </w:r>
          </w:p>
        </w:tc>
        <w:tc>
          <w:tcPr>
            <w:tcW w:w="13325" w:type="dxa"/>
            <w:gridSpan w:val="5"/>
            <w:tcBorders>
              <w:bottom w:val="single" w:sz="12" w:space="0" w:color="auto"/>
            </w:tcBorders>
          </w:tcPr>
          <w:p w14:paraId="431B2F67" w14:textId="0F73D969" w:rsidR="00554494" w:rsidRDefault="005E676B" w:rsidP="00DB7BFD">
            <w:r w:rsidRPr="005E676B">
              <w:t>Ciudadanía democrática, comprometida con la justicia y el apego a legalidad.</w:t>
            </w:r>
          </w:p>
        </w:tc>
      </w:tr>
      <w:tr w:rsidR="00554494" w14:paraId="1781E0A1" w14:textId="77777777" w:rsidTr="00DB7BFD">
        <w:tc>
          <w:tcPr>
            <w:tcW w:w="14444" w:type="dxa"/>
            <w:gridSpan w:val="6"/>
            <w:tcBorders>
              <w:top w:val="single" w:sz="12" w:space="0" w:color="auto"/>
              <w:left w:val="single" w:sz="12" w:space="0" w:color="auto"/>
              <w:right w:val="single" w:sz="12" w:space="0" w:color="auto"/>
            </w:tcBorders>
            <w:shd w:val="clear" w:color="auto" w:fill="B9EDFF"/>
          </w:tcPr>
          <w:p w14:paraId="7866B6DB" w14:textId="77777777" w:rsidR="00554494" w:rsidRDefault="00554494" w:rsidP="00DB7BFD">
            <w:pPr>
              <w:jc w:val="center"/>
            </w:pPr>
            <w:r w:rsidRPr="009A4F73">
              <w:rPr>
                <w:rFonts w:ascii="Bahnschrift" w:hAnsi="Bahnschrift"/>
                <w:b/>
              </w:rPr>
              <w:t>APRENDIZAJES ESPERADOS</w:t>
            </w:r>
          </w:p>
        </w:tc>
      </w:tr>
      <w:tr w:rsidR="00554494" w14:paraId="66CD15EF" w14:textId="77777777" w:rsidTr="00DB7BFD">
        <w:tc>
          <w:tcPr>
            <w:tcW w:w="14444" w:type="dxa"/>
            <w:gridSpan w:val="6"/>
            <w:tcBorders>
              <w:left w:val="single" w:sz="12" w:space="0" w:color="auto"/>
              <w:bottom w:val="single" w:sz="12" w:space="0" w:color="auto"/>
              <w:right w:val="single" w:sz="12" w:space="0" w:color="auto"/>
            </w:tcBorders>
            <w:shd w:val="clear" w:color="auto" w:fill="auto"/>
          </w:tcPr>
          <w:p w14:paraId="6C9337B5" w14:textId="4B71F697" w:rsidR="00554494" w:rsidRDefault="005E676B" w:rsidP="00E52527">
            <w:r w:rsidRPr="005E676B">
              <w:t>Manifiesta solidaridad y fraternidad hacia personas en situación de desventaja y reconoce que es justo apoyarlas.</w:t>
            </w:r>
          </w:p>
        </w:tc>
      </w:tr>
      <w:tr w:rsidR="00554494" w14:paraId="0322E191" w14:textId="77777777" w:rsidTr="00DB7BFD">
        <w:tc>
          <w:tcPr>
            <w:tcW w:w="14444" w:type="dxa"/>
            <w:gridSpan w:val="6"/>
            <w:tcBorders>
              <w:top w:val="single" w:sz="12" w:space="0" w:color="auto"/>
            </w:tcBorders>
            <w:shd w:val="clear" w:color="auto" w:fill="FFF2CC" w:themeFill="accent4" w:themeFillTint="33"/>
          </w:tcPr>
          <w:p w14:paraId="64CF6357" w14:textId="77777777" w:rsidR="00554494" w:rsidRPr="009A4F73" w:rsidRDefault="00554494"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54494" w14:paraId="533222FB" w14:textId="77777777" w:rsidTr="00DB7BFD">
        <w:trPr>
          <w:cantSplit/>
          <w:trHeight w:val="405"/>
        </w:trPr>
        <w:tc>
          <w:tcPr>
            <w:tcW w:w="1613" w:type="dxa"/>
            <w:gridSpan w:val="2"/>
            <w:shd w:val="clear" w:color="auto" w:fill="FDD7FB"/>
            <w:vAlign w:val="center"/>
          </w:tcPr>
          <w:p w14:paraId="6C342CCC" w14:textId="77777777" w:rsidR="00554494" w:rsidRDefault="00554494" w:rsidP="00DB7BFD">
            <w:pPr>
              <w:jc w:val="center"/>
            </w:pPr>
            <w:r>
              <w:rPr>
                <w:rFonts w:ascii="Bahnschrift" w:hAnsi="Bahnschrift"/>
                <w:b/>
              </w:rPr>
              <w:t>INICIO</w:t>
            </w:r>
          </w:p>
        </w:tc>
        <w:tc>
          <w:tcPr>
            <w:tcW w:w="12831" w:type="dxa"/>
            <w:gridSpan w:val="4"/>
          </w:tcPr>
          <w:p w14:paraId="23378BAD" w14:textId="5FD00D9D" w:rsidR="005E676B" w:rsidRDefault="005E676B" w:rsidP="005E676B">
            <w:r>
              <w:t>Plantear</w:t>
            </w:r>
            <w:r w:rsidR="009C4CB7">
              <w:t>e</w:t>
            </w:r>
            <w:r>
              <w:t xml:space="preserve"> a los niños las siguientes preguntas: ¿quién te apoya cuando tienes algún problema?, ¿crees que todo lo puedes hacer solo?, ¿has apoyado a alguien en alguna situación?</w:t>
            </w:r>
          </w:p>
          <w:p w14:paraId="6611C7FD" w14:textId="59DCA699" w:rsidR="00554494" w:rsidRDefault="009C4CB7" w:rsidP="005E676B">
            <w:r>
              <w:t>Leerán</w:t>
            </w:r>
            <w:r w:rsidR="005E676B">
              <w:t xml:space="preserve"> la información de la página 82 del libro, referente a la importancia de apoyar a quienes lo necesitan.</w:t>
            </w:r>
          </w:p>
        </w:tc>
      </w:tr>
      <w:tr w:rsidR="00554494" w14:paraId="346A1C19" w14:textId="77777777" w:rsidTr="00DB7BFD">
        <w:tc>
          <w:tcPr>
            <w:tcW w:w="1613" w:type="dxa"/>
            <w:gridSpan w:val="2"/>
            <w:shd w:val="clear" w:color="auto" w:fill="FDD7FB"/>
            <w:vAlign w:val="center"/>
          </w:tcPr>
          <w:p w14:paraId="4574CA81" w14:textId="77777777" w:rsidR="00554494" w:rsidRPr="009A4F73" w:rsidRDefault="00554494" w:rsidP="00DB7BFD">
            <w:pPr>
              <w:jc w:val="center"/>
              <w:rPr>
                <w:rFonts w:ascii="Bahnschrift" w:hAnsi="Bahnschrift"/>
                <w:b/>
              </w:rPr>
            </w:pPr>
            <w:r>
              <w:rPr>
                <w:rFonts w:ascii="Bahnschrift" w:hAnsi="Bahnschrift"/>
                <w:b/>
              </w:rPr>
              <w:t>DESARROLLO</w:t>
            </w:r>
          </w:p>
        </w:tc>
        <w:tc>
          <w:tcPr>
            <w:tcW w:w="12831" w:type="dxa"/>
            <w:gridSpan w:val="4"/>
            <w:shd w:val="clear" w:color="auto" w:fill="auto"/>
          </w:tcPr>
          <w:p w14:paraId="11B05706" w14:textId="25975BCC" w:rsidR="005E676B" w:rsidRDefault="005E676B" w:rsidP="005E676B">
            <w:r>
              <w:t>Formar</w:t>
            </w:r>
            <w:r w:rsidR="009C4CB7">
              <w:t>an</w:t>
            </w:r>
            <w:r>
              <w:t xml:space="preserve"> 2 equipos con sus compañeros (A y B).  Cada equipo deberá elegir por sorteo a 4 de sus integrantes, durante el juego, cada uno de esos compañeros hará alguna acción para comportarse como si tuviera una limitación física: tener los ojos cerrados, equilibrar un libro en la cabeza, caminar con una sola pierna o arrastrarse usando solamente los brazos. La primera vez, los integrantes del equipo B deberán apoyarlos a terminar el recorrido, pero en una segunda ocasión deberán concluirlo sin apoyo. </w:t>
            </w:r>
          </w:p>
          <w:p w14:paraId="2C89901B" w14:textId="38C2459A" w:rsidR="00554494" w:rsidRPr="002A1CC8" w:rsidRDefault="005E676B" w:rsidP="005E676B">
            <w:r>
              <w:t>Invertir roles y repetir la dinámica. L.T. pág. 83.</w:t>
            </w:r>
          </w:p>
        </w:tc>
      </w:tr>
      <w:tr w:rsidR="00554494" w14:paraId="715522B2" w14:textId="77777777" w:rsidTr="00DB7BFD">
        <w:trPr>
          <w:cantSplit/>
          <w:trHeight w:val="464"/>
        </w:trPr>
        <w:tc>
          <w:tcPr>
            <w:tcW w:w="1613" w:type="dxa"/>
            <w:gridSpan w:val="2"/>
            <w:shd w:val="clear" w:color="auto" w:fill="FDD7FB"/>
            <w:vAlign w:val="center"/>
          </w:tcPr>
          <w:p w14:paraId="65C4BF13" w14:textId="77777777" w:rsidR="00554494" w:rsidRDefault="00554494" w:rsidP="00DB7BFD">
            <w:pPr>
              <w:jc w:val="center"/>
            </w:pPr>
            <w:r>
              <w:rPr>
                <w:rFonts w:ascii="Bahnschrift" w:hAnsi="Bahnschrift"/>
                <w:b/>
              </w:rPr>
              <w:t>CIERRE</w:t>
            </w:r>
          </w:p>
        </w:tc>
        <w:tc>
          <w:tcPr>
            <w:tcW w:w="12831" w:type="dxa"/>
            <w:gridSpan w:val="4"/>
            <w:shd w:val="clear" w:color="auto" w:fill="auto"/>
          </w:tcPr>
          <w:p w14:paraId="47E32D7E" w14:textId="15FF7B92" w:rsidR="000629A3" w:rsidRDefault="005E676B" w:rsidP="000629A3">
            <w:r w:rsidRPr="005E676B">
              <w:t>Dialogar</w:t>
            </w:r>
            <w:r w:rsidR="009C4CB7">
              <w:t>an</w:t>
            </w:r>
            <w:r w:rsidRPr="005E676B">
              <w:t xml:space="preserve"> en torno a las siguientes preguntas: ¿todos respetaron las reglas?, ¿cómo se sintieron al recibir apoyo?, ¿cómo se sintieron al apoyar a otros?, ¿cómo se sintieron cuando no recibieron apoyo?, ¿puedes comprender cómo se siente alguien con limitaciones físicas?, ¿por qué es importante apoyar a quien lo necesita?</w:t>
            </w:r>
          </w:p>
        </w:tc>
      </w:tr>
      <w:tr w:rsidR="00554494" w14:paraId="4A68F087" w14:textId="77777777" w:rsidTr="00DB7BFD">
        <w:tc>
          <w:tcPr>
            <w:tcW w:w="7215" w:type="dxa"/>
            <w:gridSpan w:val="5"/>
            <w:shd w:val="clear" w:color="auto" w:fill="FFF2CC" w:themeFill="accent4" w:themeFillTint="33"/>
          </w:tcPr>
          <w:p w14:paraId="6A210464" w14:textId="77777777" w:rsidR="00554494" w:rsidRPr="00B153E4" w:rsidRDefault="00554494" w:rsidP="00DB7BFD">
            <w:pPr>
              <w:jc w:val="center"/>
              <w:rPr>
                <w:rFonts w:ascii="Bahnschrift" w:hAnsi="Bahnschrift"/>
                <w:b/>
              </w:rPr>
            </w:pPr>
            <w:r>
              <w:rPr>
                <w:rFonts w:ascii="Bahnschrift" w:hAnsi="Bahnschrift"/>
                <w:b/>
              </w:rPr>
              <w:t>RECURSOS DIDÁCTICOS Y REFERENCIAS</w:t>
            </w:r>
          </w:p>
        </w:tc>
        <w:tc>
          <w:tcPr>
            <w:tcW w:w="7229" w:type="dxa"/>
            <w:shd w:val="clear" w:color="auto" w:fill="FFF2CC" w:themeFill="accent4" w:themeFillTint="33"/>
          </w:tcPr>
          <w:p w14:paraId="0FB268BE" w14:textId="77777777" w:rsidR="00554494" w:rsidRDefault="00554494" w:rsidP="00DB7BFD">
            <w:pPr>
              <w:jc w:val="center"/>
            </w:pPr>
            <w:r w:rsidRPr="00CC10F3">
              <w:rPr>
                <w:rFonts w:ascii="Bahnschrift" w:hAnsi="Bahnschrift"/>
                <w:b/>
              </w:rPr>
              <w:t>EVALUACIÓN Y EVIDENCIAS</w:t>
            </w:r>
          </w:p>
        </w:tc>
      </w:tr>
      <w:tr w:rsidR="00554494" w14:paraId="1FF1675B" w14:textId="77777777" w:rsidTr="00DB7BFD">
        <w:tc>
          <w:tcPr>
            <w:tcW w:w="7215" w:type="dxa"/>
            <w:gridSpan w:val="5"/>
            <w:shd w:val="clear" w:color="auto" w:fill="auto"/>
          </w:tcPr>
          <w:p w14:paraId="36E04B07" w14:textId="1A40993E" w:rsidR="00554494" w:rsidRPr="004D0612" w:rsidRDefault="005E676B" w:rsidP="00DB7BFD">
            <w:pPr>
              <w:rPr>
                <w:rFonts w:cstheme="minorHAnsi"/>
              </w:rPr>
            </w:pPr>
            <w:r w:rsidRPr="005E676B">
              <w:rPr>
                <w:rFonts w:cstheme="minorHAnsi"/>
              </w:rPr>
              <w:t>Libro de texto, cuaderno de la asignatura.</w:t>
            </w:r>
          </w:p>
        </w:tc>
        <w:tc>
          <w:tcPr>
            <w:tcW w:w="7229" w:type="dxa"/>
            <w:shd w:val="clear" w:color="auto" w:fill="auto"/>
          </w:tcPr>
          <w:p w14:paraId="55AB192B" w14:textId="34A776AD" w:rsidR="00554494" w:rsidRPr="005E676B" w:rsidRDefault="006E258D" w:rsidP="00DB7BFD">
            <w:pPr>
              <w:rPr>
                <w:rFonts w:cstheme="minorHAnsi"/>
                <w:highlight w:val="yellow"/>
              </w:rPr>
            </w:pPr>
            <w:r>
              <w:rPr>
                <w:rFonts w:cstheme="minorHAnsi"/>
              </w:rPr>
              <w:t>Formación de equipos y participación.</w:t>
            </w:r>
          </w:p>
        </w:tc>
      </w:tr>
      <w:tr w:rsidR="00554494" w14:paraId="05E87578" w14:textId="77777777" w:rsidTr="00DB7BFD">
        <w:tc>
          <w:tcPr>
            <w:tcW w:w="14444" w:type="dxa"/>
            <w:gridSpan w:val="6"/>
            <w:shd w:val="clear" w:color="auto" w:fill="FFF2CC" w:themeFill="accent4" w:themeFillTint="33"/>
          </w:tcPr>
          <w:p w14:paraId="0B16D4A5" w14:textId="77777777" w:rsidR="00554494" w:rsidRPr="00CC10F3" w:rsidRDefault="00554494" w:rsidP="00DB7BFD">
            <w:pPr>
              <w:jc w:val="center"/>
              <w:rPr>
                <w:rFonts w:ascii="Bahnschrift" w:hAnsi="Bahnschrift"/>
                <w:b/>
              </w:rPr>
            </w:pPr>
            <w:r>
              <w:rPr>
                <w:rFonts w:ascii="Bahnschrift" w:hAnsi="Bahnschrift"/>
                <w:b/>
              </w:rPr>
              <w:t>OBSERVACIÓN Y ADECUACIONES</w:t>
            </w:r>
          </w:p>
        </w:tc>
      </w:tr>
      <w:tr w:rsidR="00554494" w14:paraId="3D9CF5A4" w14:textId="77777777" w:rsidTr="00DB7BFD">
        <w:tc>
          <w:tcPr>
            <w:tcW w:w="14444" w:type="dxa"/>
            <w:gridSpan w:val="6"/>
            <w:shd w:val="clear" w:color="auto" w:fill="auto"/>
          </w:tcPr>
          <w:p w14:paraId="41EF208F" w14:textId="77777777" w:rsidR="00554494" w:rsidRDefault="00554494" w:rsidP="00DB7BFD">
            <w:pPr>
              <w:jc w:val="center"/>
              <w:rPr>
                <w:rFonts w:ascii="Bahnschrift" w:hAnsi="Bahnschrift"/>
                <w:b/>
              </w:rPr>
            </w:pPr>
          </w:p>
          <w:p w14:paraId="0DC0EEFC" w14:textId="77777777" w:rsidR="00554494" w:rsidRPr="00CC10F3" w:rsidRDefault="00554494" w:rsidP="00DB7BFD">
            <w:pPr>
              <w:jc w:val="center"/>
              <w:rPr>
                <w:rFonts w:ascii="Bahnschrift" w:hAnsi="Bahnschrift"/>
                <w:b/>
              </w:rPr>
            </w:pPr>
          </w:p>
        </w:tc>
      </w:tr>
    </w:tbl>
    <w:p w14:paraId="498861FB" w14:textId="77777777" w:rsidR="00554494" w:rsidRDefault="00554494" w:rsidP="00554494">
      <w:pPr>
        <w:rPr>
          <w:rFonts w:ascii="Berlin Sans FB" w:hAnsi="Berlin Sans FB"/>
        </w:rPr>
      </w:pPr>
    </w:p>
    <w:p w14:paraId="380356C3" w14:textId="732459AB" w:rsidR="00D76DAE" w:rsidRDefault="00D76DAE"/>
    <w:p w14:paraId="0279BD25" w14:textId="77777777" w:rsidR="009D533C" w:rsidRDefault="009D533C">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212C8C0" w14:textId="5AF46EE1"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5AC20DA" w14:textId="1FB9E373"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D451C6">
        <w:rPr>
          <w:rFonts w:ascii="Arial Rounded MT Bold" w:hAnsi="Arial Rounded MT Bold" w:cs="Times New Roman"/>
          <w:sz w:val="24"/>
          <w:szCs w:val="24"/>
        </w:rPr>
        <w:t>_________</w:t>
      </w:r>
      <w:r w:rsidRPr="000C70E9">
        <w:rPr>
          <w:rFonts w:ascii="Arial Rounded MT Bold" w:hAnsi="Arial Rounded MT Bold" w:cs="Times New Roman"/>
          <w:sz w:val="24"/>
          <w:szCs w:val="24"/>
        </w:rPr>
        <w:t xml:space="preserve">” CICLO ESCOLAR </w:t>
      </w:r>
      <w:r w:rsidR="00D451C6">
        <w:rPr>
          <w:rFonts w:ascii="Arial Rounded MT Bold" w:hAnsi="Arial Rounded MT Bold" w:cs="Times New Roman"/>
          <w:sz w:val="24"/>
          <w:szCs w:val="24"/>
        </w:rPr>
        <w:t>2022 – 2023</w:t>
      </w:r>
    </w:p>
    <w:p w14:paraId="77752063" w14:textId="6B070720"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469D58E2" w14:textId="09D11A4D" w:rsidR="00170F0E" w:rsidRDefault="00170F0E" w:rsidP="00170F0E">
      <w:pPr>
        <w:spacing w:after="0"/>
        <w:jc w:val="center"/>
        <w:rPr>
          <w:rFonts w:ascii="Arial Rounded MT Bold" w:hAnsi="Arial Rounded MT Bold" w:cs="Times New Roman"/>
          <w:sz w:val="24"/>
          <w:szCs w:val="24"/>
        </w:rPr>
      </w:pPr>
    </w:p>
    <w:p w14:paraId="36CFA0B8" w14:textId="77777777" w:rsidR="00113CF1" w:rsidRPr="000C70E9" w:rsidRDefault="00113CF1" w:rsidP="00113CF1">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SOCIOEMOCIONAL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2174"/>
        <w:gridCol w:w="1795"/>
        <w:gridCol w:w="2952"/>
        <w:gridCol w:w="1806"/>
        <w:gridCol w:w="5091"/>
      </w:tblGrid>
      <w:tr w:rsidR="00113CF1" w14:paraId="1F016C8D" w14:textId="77777777" w:rsidTr="00E27AC8">
        <w:tc>
          <w:tcPr>
            <w:tcW w:w="4521" w:type="dxa"/>
            <w:gridSpan w:val="3"/>
            <w:shd w:val="clear" w:color="auto" w:fill="CCECFF"/>
          </w:tcPr>
          <w:p w14:paraId="56559034" w14:textId="77777777" w:rsidR="00113CF1" w:rsidRPr="009A4F73" w:rsidRDefault="00113CF1" w:rsidP="00DB7BFD">
            <w:pPr>
              <w:jc w:val="center"/>
              <w:rPr>
                <w:rFonts w:ascii="Bahnschrift" w:hAnsi="Bahnschrift"/>
                <w:b/>
              </w:rPr>
            </w:pPr>
            <w:r w:rsidRPr="006A4EAF">
              <w:rPr>
                <w:rFonts w:ascii="Bahnschrift" w:hAnsi="Bahnschrift"/>
                <w:b/>
              </w:rPr>
              <w:t>DIMENSIÓN</w:t>
            </w:r>
          </w:p>
        </w:tc>
        <w:tc>
          <w:tcPr>
            <w:tcW w:w="4758" w:type="dxa"/>
            <w:gridSpan w:val="2"/>
            <w:shd w:val="clear" w:color="auto" w:fill="CCECFF"/>
          </w:tcPr>
          <w:p w14:paraId="2B8A012B" w14:textId="77777777" w:rsidR="00113CF1" w:rsidRPr="009A4F73" w:rsidRDefault="00113CF1" w:rsidP="00DB7BFD">
            <w:pPr>
              <w:jc w:val="center"/>
              <w:rPr>
                <w:rFonts w:ascii="Bahnschrift" w:hAnsi="Bahnschrift"/>
                <w:b/>
              </w:rPr>
            </w:pPr>
            <w:r w:rsidRPr="006A4EAF">
              <w:rPr>
                <w:rFonts w:ascii="Bahnschrift" w:hAnsi="Bahnschrift"/>
                <w:b/>
              </w:rPr>
              <w:t>HABILIDAD ASOCIADA</w:t>
            </w:r>
          </w:p>
        </w:tc>
        <w:tc>
          <w:tcPr>
            <w:tcW w:w="5091" w:type="dxa"/>
            <w:shd w:val="clear" w:color="auto" w:fill="CCECFF"/>
          </w:tcPr>
          <w:p w14:paraId="685BA623" w14:textId="77777777" w:rsidR="00113CF1" w:rsidRPr="009A4F73" w:rsidRDefault="00113CF1" w:rsidP="00DB7BFD">
            <w:pPr>
              <w:jc w:val="center"/>
              <w:rPr>
                <w:rFonts w:ascii="Bahnschrift" w:hAnsi="Bahnschrift"/>
                <w:b/>
              </w:rPr>
            </w:pPr>
            <w:r w:rsidRPr="006A4EAF">
              <w:rPr>
                <w:rFonts w:ascii="Bahnschrift" w:hAnsi="Bahnschrift"/>
                <w:b/>
              </w:rPr>
              <w:t>INDICADORES DE LOGRO</w:t>
            </w:r>
          </w:p>
        </w:tc>
      </w:tr>
      <w:tr w:rsidR="00113CF1" w14:paraId="7BBF7825" w14:textId="77777777" w:rsidTr="00E27AC8">
        <w:tc>
          <w:tcPr>
            <w:tcW w:w="4521" w:type="dxa"/>
            <w:gridSpan w:val="3"/>
            <w:shd w:val="clear" w:color="auto" w:fill="auto"/>
          </w:tcPr>
          <w:p w14:paraId="14AE1CEA" w14:textId="29CE29DB" w:rsidR="00113CF1" w:rsidRPr="00DF2BF8" w:rsidRDefault="005E676B" w:rsidP="00DB7BFD">
            <w:pPr>
              <w:rPr>
                <w:rFonts w:cstheme="minorHAnsi"/>
              </w:rPr>
            </w:pPr>
            <w:r w:rsidRPr="005E676B">
              <w:rPr>
                <w:rFonts w:cstheme="minorHAnsi"/>
              </w:rPr>
              <w:t>Empatía</w:t>
            </w:r>
          </w:p>
        </w:tc>
        <w:tc>
          <w:tcPr>
            <w:tcW w:w="4758" w:type="dxa"/>
            <w:gridSpan w:val="2"/>
          </w:tcPr>
          <w:p w14:paraId="7697FF9E" w14:textId="55CBE459" w:rsidR="00113CF1" w:rsidRDefault="005E676B" w:rsidP="00DB7BFD">
            <w:r w:rsidRPr="005E676B">
              <w:t>Cuidado de otros seres vivos y de la naturaleza.</w:t>
            </w:r>
          </w:p>
        </w:tc>
        <w:tc>
          <w:tcPr>
            <w:tcW w:w="5091" w:type="dxa"/>
          </w:tcPr>
          <w:p w14:paraId="40363C98" w14:textId="23B225FD" w:rsidR="00113CF1" w:rsidRDefault="005E676B" w:rsidP="00DB7BFD">
            <w:r w:rsidRPr="005E676B">
              <w:t>Reconoce el medio ambiente como el lugar donde se gesta la vida, y se ve a sí mismo como parte del entorno planetario.</w:t>
            </w:r>
          </w:p>
        </w:tc>
      </w:tr>
      <w:tr w:rsidR="00113CF1" w14:paraId="3C8B789F" w14:textId="77777777" w:rsidTr="00DB7BFD">
        <w:tc>
          <w:tcPr>
            <w:tcW w:w="14370" w:type="dxa"/>
            <w:gridSpan w:val="6"/>
            <w:shd w:val="clear" w:color="auto" w:fill="FFF2CC" w:themeFill="accent4" w:themeFillTint="33"/>
          </w:tcPr>
          <w:p w14:paraId="7B7116FA" w14:textId="77777777" w:rsidR="00113CF1" w:rsidRPr="009A4F73" w:rsidRDefault="00113CF1"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 EN </w:t>
            </w:r>
            <w:r w:rsidRPr="009A4F73">
              <w:rPr>
                <w:rFonts w:ascii="Bahnschrift" w:hAnsi="Bahnschrift"/>
                <w:b/>
              </w:rPr>
              <w:t>PRESENCIAL</w:t>
            </w:r>
            <w:r>
              <w:rPr>
                <w:rFonts w:ascii="Bahnschrift" w:hAnsi="Bahnschrift"/>
                <w:b/>
              </w:rPr>
              <w:t xml:space="preserve"> Y A DISTANCIA</w:t>
            </w:r>
          </w:p>
        </w:tc>
      </w:tr>
      <w:tr w:rsidR="00113CF1" w14:paraId="069FCB9F" w14:textId="77777777" w:rsidTr="00DB7BFD">
        <w:trPr>
          <w:cantSplit/>
          <w:trHeight w:val="405"/>
        </w:trPr>
        <w:tc>
          <w:tcPr>
            <w:tcW w:w="552" w:type="dxa"/>
            <w:vMerge w:val="restart"/>
            <w:shd w:val="clear" w:color="auto" w:fill="FBD9F9"/>
            <w:textDirection w:val="btLr"/>
            <w:vAlign w:val="center"/>
          </w:tcPr>
          <w:p w14:paraId="4D9F32B8" w14:textId="77777777" w:rsidR="00113CF1" w:rsidRPr="009A4F73" w:rsidRDefault="00113CF1" w:rsidP="00DB7BFD">
            <w:pPr>
              <w:ind w:right="113"/>
              <w:jc w:val="center"/>
              <w:rPr>
                <w:rFonts w:ascii="Bahnschrift" w:hAnsi="Bahnschrift"/>
                <w:b/>
              </w:rPr>
            </w:pPr>
            <w:r w:rsidRPr="009A4F73">
              <w:rPr>
                <w:rFonts w:ascii="Bahnschrift" w:hAnsi="Bahnschrift"/>
                <w:b/>
              </w:rPr>
              <w:t>DÍA 1</w:t>
            </w:r>
          </w:p>
        </w:tc>
        <w:tc>
          <w:tcPr>
            <w:tcW w:w="2174" w:type="dxa"/>
            <w:shd w:val="clear" w:color="auto" w:fill="B9EDFF"/>
            <w:vAlign w:val="center"/>
          </w:tcPr>
          <w:p w14:paraId="6F699734" w14:textId="77777777" w:rsidR="00113CF1" w:rsidRPr="00B153E4" w:rsidRDefault="00113CF1" w:rsidP="00DB7BFD">
            <w:pPr>
              <w:jc w:val="center"/>
              <w:rPr>
                <w:rFonts w:ascii="Bahnschrift" w:hAnsi="Bahnschrift"/>
                <w:b/>
              </w:rPr>
            </w:pPr>
            <w:r w:rsidRPr="00B153E4">
              <w:rPr>
                <w:rFonts w:ascii="Bahnschrift" w:hAnsi="Bahnschrift"/>
                <w:b/>
              </w:rPr>
              <w:t>INICIO:</w:t>
            </w:r>
          </w:p>
        </w:tc>
        <w:tc>
          <w:tcPr>
            <w:tcW w:w="11644" w:type="dxa"/>
            <w:gridSpan w:val="4"/>
          </w:tcPr>
          <w:p w14:paraId="53588980" w14:textId="45396C26" w:rsidR="00113CF1" w:rsidRPr="00D87BB8" w:rsidRDefault="005E676B" w:rsidP="00E52527">
            <w:r w:rsidRPr="005E676B">
              <w:t>Completar</w:t>
            </w:r>
            <w:r w:rsidR="009C4CB7">
              <w:t>an</w:t>
            </w:r>
            <w:r w:rsidRPr="005E676B">
              <w:t xml:space="preserve"> la siguiente frase en su cuaderno: “Cuando veo que alguien trata mal a un animal yo…”</w:t>
            </w:r>
          </w:p>
        </w:tc>
      </w:tr>
      <w:tr w:rsidR="00113CF1" w14:paraId="3A559A3E" w14:textId="77777777" w:rsidTr="00DB7BFD">
        <w:trPr>
          <w:cantSplit/>
          <w:trHeight w:val="360"/>
        </w:trPr>
        <w:tc>
          <w:tcPr>
            <w:tcW w:w="552" w:type="dxa"/>
            <w:vMerge/>
            <w:shd w:val="clear" w:color="auto" w:fill="FBD9F9"/>
            <w:textDirection w:val="btLr"/>
            <w:vAlign w:val="center"/>
          </w:tcPr>
          <w:p w14:paraId="3B533741" w14:textId="77777777" w:rsidR="00113CF1" w:rsidRPr="009A4F73" w:rsidRDefault="00113CF1" w:rsidP="00DB7BFD">
            <w:pPr>
              <w:ind w:left="113" w:right="113"/>
              <w:jc w:val="center"/>
              <w:rPr>
                <w:rFonts w:ascii="Bahnschrift" w:hAnsi="Bahnschrift"/>
                <w:b/>
              </w:rPr>
            </w:pPr>
          </w:p>
        </w:tc>
        <w:tc>
          <w:tcPr>
            <w:tcW w:w="2174" w:type="dxa"/>
            <w:shd w:val="clear" w:color="auto" w:fill="B9EDFF"/>
            <w:vAlign w:val="center"/>
          </w:tcPr>
          <w:p w14:paraId="027B7DB4" w14:textId="77777777" w:rsidR="00113CF1" w:rsidRPr="00B153E4" w:rsidRDefault="00113CF1" w:rsidP="00DB7BFD">
            <w:pPr>
              <w:jc w:val="center"/>
              <w:rPr>
                <w:rFonts w:ascii="Bahnschrift" w:hAnsi="Bahnschrift"/>
                <w:b/>
              </w:rPr>
            </w:pPr>
            <w:r w:rsidRPr="00B153E4">
              <w:rPr>
                <w:rFonts w:ascii="Bahnschrift" w:hAnsi="Bahnschrift"/>
                <w:b/>
              </w:rPr>
              <w:t>DESARROLLO:</w:t>
            </w:r>
          </w:p>
        </w:tc>
        <w:tc>
          <w:tcPr>
            <w:tcW w:w="11644" w:type="dxa"/>
            <w:gridSpan w:val="4"/>
          </w:tcPr>
          <w:p w14:paraId="569201A2" w14:textId="2C0D33E7" w:rsidR="00113CF1" w:rsidRPr="00D87BB8" w:rsidRDefault="005E676B" w:rsidP="000629A3">
            <w:r w:rsidRPr="005E676B">
              <w:t>Con sus compañeros jugar a “Las abejas”. En un espacio libre, la mitad de los participantes se vendará los ojos (abejas) para tratar de perseguir a la otra mitad, que emitirá un sonido característico (flores). Cuando los jugadores con ojos cubiertos logren alcanzar a otro, se formarán en pareja y se quedarán en silencio hasta que todos logren estar con un compañero.</w:t>
            </w:r>
          </w:p>
        </w:tc>
      </w:tr>
      <w:tr w:rsidR="00113CF1" w14:paraId="1E36E48B" w14:textId="77777777" w:rsidTr="00DB7BFD">
        <w:trPr>
          <w:cantSplit/>
          <w:trHeight w:val="315"/>
        </w:trPr>
        <w:tc>
          <w:tcPr>
            <w:tcW w:w="552" w:type="dxa"/>
            <w:vMerge/>
            <w:shd w:val="clear" w:color="auto" w:fill="FBD9F9"/>
            <w:textDirection w:val="btLr"/>
            <w:vAlign w:val="center"/>
          </w:tcPr>
          <w:p w14:paraId="010B06B5" w14:textId="77777777" w:rsidR="00113CF1" w:rsidRPr="009A4F73" w:rsidRDefault="00113CF1" w:rsidP="00DB7BFD">
            <w:pPr>
              <w:ind w:left="113" w:right="113"/>
              <w:jc w:val="center"/>
              <w:rPr>
                <w:rFonts w:ascii="Bahnschrift" w:hAnsi="Bahnschrift"/>
                <w:b/>
              </w:rPr>
            </w:pPr>
          </w:p>
        </w:tc>
        <w:tc>
          <w:tcPr>
            <w:tcW w:w="2174" w:type="dxa"/>
            <w:shd w:val="clear" w:color="auto" w:fill="B9EDFF"/>
            <w:vAlign w:val="center"/>
          </w:tcPr>
          <w:p w14:paraId="1F0CFA7D" w14:textId="77777777" w:rsidR="00113CF1" w:rsidRPr="00B153E4" w:rsidRDefault="00113CF1" w:rsidP="00DB7BFD">
            <w:pPr>
              <w:jc w:val="center"/>
              <w:rPr>
                <w:rFonts w:ascii="Bahnschrift" w:hAnsi="Bahnschrift"/>
                <w:b/>
              </w:rPr>
            </w:pPr>
            <w:r w:rsidRPr="00B153E4">
              <w:rPr>
                <w:rFonts w:ascii="Bahnschrift" w:hAnsi="Bahnschrift"/>
                <w:b/>
              </w:rPr>
              <w:t>CIERRE:</w:t>
            </w:r>
          </w:p>
        </w:tc>
        <w:tc>
          <w:tcPr>
            <w:tcW w:w="11644" w:type="dxa"/>
            <w:gridSpan w:val="4"/>
          </w:tcPr>
          <w:p w14:paraId="4FF251BF" w14:textId="018E6697" w:rsidR="000629A3" w:rsidRDefault="005E676B" w:rsidP="00DB7BFD">
            <w:r w:rsidRPr="005E676B">
              <w:t>Platicar</w:t>
            </w:r>
            <w:r w:rsidR="009C4CB7">
              <w:t>e</w:t>
            </w:r>
            <w:r w:rsidRPr="005E676B">
              <w:t xml:space="preserve"> sobre los cuidados que se deben dar tanto a las flores como a las abejas y explicar</w:t>
            </w:r>
            <w:r w:rsidR="009C4CB7">
              <w:t>e</w:t>
            </w:r>
            <w:r w:rsidRPr="005E676B">
              <w:t xml:space="preserve"> por qué.</w:t>
            </w:r>
          </w:p>
        </w:tc>
      </w:tr>
      <w:tr w:rsidR="00113CF1" w14:paraId="77D9331D" w14:textId="77777777" w:rsidTr="00DB7BFD">
        <w:tc>
          <w:tcPr>
            <w:tcW w:w="7473" w:type="dxa"/>
            <w:gridSpan w:val="4"/>
            <w:shd w:val="clear" w:color="auto" w:fill="FFF2CC" w:themeFill="accent4" w:themeFillTint="33"/>
          </w:tcPr>
          <w:p w14:paraId="3AEA63B1" w14:textId="77777777" w:rsidR="00113CF1" w:rsidRPr="00B153E4" w:rsidRDefault="00113CF1" w:rsidP="00DB7BFD">
            <w:pPr>
              <w:jc w:val="center"/>
              <w:rPr>
                <w:rFonts w:ascii="Bahnschrift" w:hAnsi="Bahnschrift"/>
                <w:b/>
              </w:rPr>
            </w:pPr>
            <w:r>
              <w:rPr>
                <w:rFonts w:ascii="Bahnschrift" w:hAnsi="Bahnschrift"/>
                <w:b/>
              </w:rPr>
              <w:t>RECURSOS DIDÁCTICOS Y REFERENCIAS</w:t>
            </w:r>
          </w:p>
        </w:tc>
        <w:tc>
          <w:tcPr>
            <w:tcW w:w="6897" w:type="dxa"/>
            <w:gridSpan w:val="2"/>
            <w:shd w:val="clear" w:color="auto" w:fill="FFF2CC" w:themeFill="accent4" w:themeFillTint="33"/>
          </w:tcPr>
          <w:p w14:paraId="4CFF43CF" w14:textId="77777777" w:rsidR="00113CF1" w:rsidRDefault="00113CF1" w:rsidP="00DB7BFD">
            <w:pPr>
              <w:jc w:val="center"/>
            </w:pPr>
            <w:r w:rsidRPr="00CC10F3">
              <w:rPr>
                <w:rFonts w:ascii="Bahnschrift" w:hAnsi="Bahnschrift"/>
                <w:b/>
              </w:rPr>
              <w:t>EVALUACIÓN Y EVIDENCIAS</w:t>
            </w:r>
          </w:p>
        </w:tc>
      </w:tr>
      <w:tr w:rsidR="00113CF1" w14:paraId="6143C1C2" w14:textId="77777777" w:rsidTr="00DB7BFD">
        <w:tc>
          <w:tcPr>
            <w:tcW w:w="7473" w:type="dxa"/>
            <w:gridSpan w:val="4"/>
            <w:shd w:val="clear" w:color="auto" w:fill="auto"/>
          </w:tcPr>
          <w:p w14:paraId="628AD459" w14:textId="5254AAD2" w:rsidR="00113CF1" w:rsidRPr="00DF2BF8" w:rsidRDefault="005E676B" w:rsidP="00DB7BFD">
            <w:pPr>
              <w:rPr>
                <w:rFonts w:cstheme="minorHAnsi"/>
              </w:rPr>
            </w:pPr>
            <w:r w:rsidRPr="005E676B">
              <w:rPr>
                <w:rFonts w:cstheme="minorHAnsi"/>
              </w:rPr>
              <w:t>Cuaderno de la asignatura, pañuelos para vendarse los ojos.</w:t>
            </w:r>
          </w:p>
        </w:tc>
        <w:tc>
          <w:tcPr>
            <w:tcW w:w="6897" w:type="dxa"/>
            <w:gridSpan w:val="2"/>
            <w:shd w:val="clear" w:color="auto" w:fill="auto"/>
            <w:vAlign w:val="center"/>
          </w:tcPr>
          <w:p w14:paraId="03013B12" w14:textId="0C440EE7" w:rsidR="00113CF1" w:rsidRPr="008D12D8" w:rsidRDefault="005E676B" w:rsidP="00DB7BFD">
            <w:r w:rsidRPr="005E676B">
              <w:t>Observación y análisis del desarrollo de las actividades.</w:t>
            </w:r>
          </w:p>
        </w:tc>
      </w:tr>
      <w:tr w:rsidR="00113CF1" w14:paraId="15A68A1F" w14:textId="77777777" w:rsidTr="00DB7BFD">
        <w:tc>
          <w:tcPr>
            <w:tcW w:w="14370" w:type="dxa"/>
            <w:gridSpan w:val="6"/>
            <w:shd w:val="clear" w:color="auto" w:fill="FFF2CC" w:themeFill="accent4" w:themeFillTint="33"/>
          </w:tcPr>
          <w:p w14:paraId="7F6D0D5C" w14:textId="77777777" w:rsidR="00113CF1" w:rsidRPr="00CC10F3" w:rsidRDefault="00113CF1" w:rsidP="00DB7BFD">
            <w:pPr>
              <w:jc w:val="center"/>
              <w:rPr>
                <w:rFonts w:ascii="Bahnschrift" w:hAnsi="Bahnschrift"/>
                <w:b/>
              </w:rPr>
            </w:pPr>
            <w:r>
              <w:rPr>
                <w:rFonts w:ascii="Bahnschrift" w:hAnsi="Bahnschrift"/>
                <w:b/>
              </w:rPr>
              <w:t>OBSERVACIÓN Y ADECUACIONES</w:t>
            </w:r>
          </w:p>
        </w:tc>
      </w:tr>
      <w:tr w:rsidR="00113CF1" w14:paraId="3A7086E5" w14:textId="77777777" w:rsidTr="00DB7BFD">
        <w:tc>
          <w:tcPr>
            <w:tcW w:w="14370" w:type="dxa"/>
            <w:gridSpan w:val="6"/>
            <w:shd w:val="clear" w:color="auto" w:fill="auto"/>
          </w:tcPr>
          <w:p w14:paraId="310D78F1" w14:textId="77777777" w:rsidR="00113CF1" w:rsidRDefault="00113CF1" w:rsidP="00DB7BFD">
            <w:pPr>
              <w:jc w:val="center"/>
              <w:rPr>
                <w:rFonts w:ascii="Bahnschrift" w:hAnsi="Bahnschrift"/>
                <w:b/>
              </w:rPr>
            </w:pPr>
          </w:p>
          <w:p w14:paraId="6CE5796F" w14:textId="77777777" w:rsidR="00113CF1" w:rsidRPr="00CC10F3" w:rsidRDefault="00113CF1" w:rsidP="00DB7BFD">
            <w:pPr>
              <w:jc w:val="center"/>
              <w:rPr>
                <w:rFonts w:ascii="Bahnschrift" w:hAnsi="Bahnschrift"/>
                <w:b/>
              </w:rPr>
            </w:pPr>
          </w:p>
        </w:tc>
      </w:tr>
    </w:tbl>
    <w:p w14:paraId="09F3C481" w14:textId="77777777" w:rsidR="00113CF1" w:rsidRDefault="00113CF1" w:rsidP="00113CF1"/>
    <w:p w14:paraId="01C4988D" w14:textId="6E1CFE29" w:rsidR="00D76DAE" w:rsidRDefault="00D76DAE"/>
    <w:p w14:paraId="694F59CA" w14:textId="243484B5" w:rsidR="00D76DAE" w:rsidRDefault="00D76DAE"/>
    <w:p w14:paraId="0DD3E3EE" w14:textId="14DBE294" w:rsidR="00D76DAE" w:rsidRDefault="00D76DAE"/>
    <w:p w14:paraId="528FF552" w14:textId="77C33569" w:rsidR="00D76DAE" w:rsidRDefault="00D76DAE"/>
    <w:p w14:paraId="16E4E932" w14:textId="66D2D3F1" w:rsidR="00D76DAE" w:rsidRDefault="00D76DAE"/>
    <w:p w14:paraId="4119A7E8" w14:textId="104B4394" w:rsidR="00D76DAE" w:rsidRDefault="00D76DAE"/>
    <w:p w14:paraId="326C4581" w14:textId="7EB33D4D" w:rsidR="00D76DAE" w:rsidRDefault="00D76DAE"/>
    <w:p w14:paraId="6AF33843" w14:textId="77777777" w:rsidR="009D533C" w:rsidRDefault="009D533C">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5A7B135" w14:textId="577FF5BF"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D45F507" w14:textId="6BEE9B45"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D451C6">
        <w:rPr>
          <w:rFonts w:ascii="Arial Rounded MT Bold" w:hAnsi="Arial Rounded MT Bold" w:cs="Times New Roman"/>
          <w:sz w:val="24"/>
          <w:szCs w:val="24"/>
        </w:rPr>
        <w:t>_________</w:t>
      </w:r>
      <w:r w:rsidRPr="000C70E9">
        <w:rPr>
          <w:rFonts w:ascii="Arial Rounded MT Bold" w:hAnsi="Arial Rounded MT Bold" w:cs="Times New Roman"/>
          <w:sz w:val="24"/>
          <w:szCs w:val="24"/>
        </w:rPr>
        <w:t xml:space="preserve">” CICLO ESCOLAR </w:t>
      </w:r>
      <w:r w:rsidR="00D451C6">
        <w:rPr>
          <w:rFonts w:ascii="Arial Rounded MT Bold" w:hAnsi="Arial Rounded MT Bold" w:cs="Times New Roman"/>
          <w:sz w:val="24"/>
          <w:szCs w:val="24"/>
        </w:rPr>
        <w:t>2022 – 2023</w:t>
      </w:r>
    </w:p>
    <w:p w14:paraId="6FD5DEEA" w14:textId="03BD3410"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1D67B08B" w14:textId="35EAA08A" w:rsidR="00170F0E" w:rsidRDefault="00170F0E" w:rsidP="00170F0E">
      <w:pPr>
        <w:spacing w:after="0"/>
        <w:jc w:val="center"/>
        <w:rPr>
          <w:rFonts w:ascii="Arial Rounded MT Bold" w:hAnsi="Arial Rounded MT Bold" w:cs="Times New Roman"/>
          <w:sz w:val="24"/>
          <w:szCs w:val="24"/>
        </w:rPr>
      </w:pPr>
    </w:p>
    <w:p w14:paraId="6FA3D53F" w14:textId="77777777" w:rsidR="00113CF1" w:rsidRPr="000C70E9" w:rsidRDefault="00113CF1" w:rsidP="00113CF1">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1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
        <w:gridCol w:w="6390"/>
        <w:gridCol w:w="7218"/>
      </w:tblGrid>
      <w:tr w:rsidR="00113CF1" w14:paraId="1F5D3458" w14:textId="77777777" w:rsidTr="00DB7BFD">
        <w:tc>
          <w:tcPr>
            <w:tcW w:w="836" w:type="dxa"/>
            <w:shd w:val="clear" w:color="auto" w:fill="B9EDFF"/>
          </w:tcPr>
          <w:p w14:paraId="7B38C98B" w14:textId="77777777" w:rsidR="00113CF1" w:rsidRPr="009A4F73" w:rsidRDefault="00113CF1" w:rsidP="00DB7BFD">
            <w:pPr>
              <w:rPr>
                <w:rFonts w:ascii="Bahnschrift" w:hAnsi="Bahnschrift"/>
                <w:b/>
              </w:rPr>
            </w:pPr>
            <w:r>
              <w:rPr>
                <w:rFonts w:ascii="Bahnschrift" w:hAnsi="Bahnschrift"/>
                <w:b/>
              </w:rPr>
              <w:t>EJE</w:t>
            </w:r>
          </w:p>
        </w:tc>
        <w:tc>
          <w:tcPr>
            <w:tcW w:w="13608" w:type="dxa"/>
            <w:gridSpan w:val="2"/>
          </w:tcPr>
          <w:p w14:paraId="4C98DCD8" w14:textId="5E4510BC" w:rsidR="00113CF1" w:rsidRDefault="005E676B" w:rsidP="00DB7BFD">
            <w:r w:rsidRPr="005E676B">
              <w:t>Apreciación estética y creatividad</w:t>
            </w:r>
          </w:p>
        </w:tc>
      </w:tr>
      <w:tr w:rsidR="00113CF1" w14:paraId="1A44B48A" w14:textId="77777777" w:rsidTr="00DB7BFD">
        <w:tc>
          <w:tcPr>
            <w:tcW w:w="836" w:type="dxa"/>
            <w:shd w:val="clear" w:color="auto" w:fill="B9EDFF"/>
          </w:tcPr>
          <w:p w14:paraId="55ADE0B2" w14:textId="77777777" w:rsidR="00113CF1" w:rsidRPr="009A4F73" w:rsidRDefault="00113CF1" w:rsidP="00DB7BFD">
            <w:pPr>
              <w:rPr>
                <w:rFonts w:ascii="Bahnschrift" w:hAnsi="Bahnschrift"/>
                <w:b/>
              </w:rPr>
            </w:pPr>
            <w:r>
              <w:rPr>
                <w:rFonts w:ascii="Bahnschrift" w:hAnsi="Bahnschrift"/>
                <w:b/>
              </w:rPr>
              <w:t>TEMA</w:t>
            </w:r>
          </w:p>
        </w:tc>
        <w:tc>
          <w:tcPr>
            <w:tcW w:w="13608" w:type="dxa"/>
            <w:gridSpan w:val="2"/>
          </w:tcPr>
          <w:p w14:paraId="0A91E682" w14:textId="393CA342" w:rsidR="00113CF1" w:rsidRDefault="005E676B" w:rsidP="00DB7BFD">
            <w:r w:rsidRPr="005E676B">
              <w:t>Imaginación y creatividad</w:t>
            </w:r>
          </w:p>
        </w:tc>
      </w:tr>
      <w:tr w:rsidR="00113CF1" w14:paraId="0F6E841F" w14:textId="77777777" w:rsidTr="00DB7BFD">
        <w:tc>
          <w:tcPr>
            <w:tcW w:w="14444" w:type="dxa"/>
            <w:gridSpan w:val="3"/>
            <w:shd w:val="clear" w:color="auto" w:fill="B9EDFF"/>
          </w:tcPr>
          <w:p w14:paraId="58CEC528" w14:textId="77777777" w:rsidR="00113CF1" w:rsidRDefault="00113CF1" w:rsidP="00DB7BFD">
            <w:pPr>
              <w:jc w:val="center"/>
            </w:pPr>
            <w:r w:rsidRPr="009A4F73">
              <w:rPr>
                <w:rFonts w:ascii="Bahnschrift" w:hAnsi="Bahnschrift"/>
                <w:b/>
              </w:rPr>
              <w:t>APRENDIZAJES ESPERADOS</w:t>
            </w:r>
          </w:p>
        </w:tc>
      </w:tr>
      <w:tr w:rsidR="00113CF1" w14:paraId="4C605AD8" w14:textId="77777777" w:rsidTr="00DB7BFD">
        <w:tc>
          <w:tcPr>
            <w:tcW w:w="14444" w:type="dxa"/>
            <w:gridSpan w:val="3"/>
            <w:shd w:val="clear" w:color="auto" w:fill="auto"/>
          </w:tcPr>
          <w:p w14:paraId="4CEBFAE8" w14:textId="11CF16E8" w:rsidR="005E676B" w:rsidRDefault="005E676B" w:rsidP="005E676B">
            <w:r>
              <w:t>Inventa movimientos que pueden acompañar la presentación artística.</w:t>
            </w:r>
          </w:p>
          <w:p w14:paraId="3863166E" w14:textId="3AD2628F" w:rsidR="00113CF1" w:rsidRPr="009A4F73" w:rsidRDefault="005E676B" w:rsidP="005E676B">
            <w:r>
              <w:t>Diseña un vestuario sencillo para la presentación frente a público.</w:t>
            </w:r>
          </w:p>
        </w:tc>
      </w:tr>
      <w:tr w:rsidR="00113CF1" w14:paraId="7022938D" w14:textId="77777777" w:rsidTr="00DB7BFD">
        <w:tc>
          <w:tcPr>
            <w:tcW w:w="14444" w:type="dxa"/>
            <w:gridSpan w:val="3"/>
            <w:shd w:val="clear" w:color="auto" w:fill="FFF2CC" w:themeFill="accent4" w:themeFillTint="33"/>
          </w:tcPr>
          <w:p w14:paraId="2789E4FD" w14:textId="77777777" w:rsidR="00113CF1" w:rsidRPr="009A4F73" w:rsidRDefault="00113CF1"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 EN </w:t>
            </w:r>
            <w:r w:rsidRPr="009A4F73">
              <w:rPr>
                <w:rFonts w:ascii="Bahnschrift" w:hAnsi="Bahnschrift"/>
                <w:b/>
              </w:rPr>
              <w:t>PRESENCIAL</w:t>
            </w:r>
            <w:r>
              <w:rPr>
                <w:rFonts w:ascii="Bahnschrift" w:hAnsi="Bahnschrift"/>
                <w:b/>
              </w:rPr>
              <w:t xml:space="preserve"> Y A DISTANCIA</w:t>
            </w:r>
          </w:p>
        </w:tc>
      </w:tr>
      <w:tr w:rsidR="00113CF1" w14:paraId="736CC8C2" w14:textId="77777777" w:rsidTr="00DB7BFD">
        <w:tc>
          <w:tcPr>
            <w:tcW w:w="14444" w:type="dxa"/>
            <w:gridSpan w:val="3"/>
            <w:shd w:val="clear" w:color="auto" w:fill="auto"/>
          </w:tcPr>
          <w:p w14:paraId="6D39049E" w14:textId="393A72A5" w:rsidR="00FE6D9A" w:rsidRDefault="009C4CB7" w:rsidP="00FE6D9A">
            <w:r>
              <w:t xml:space="preserve">Reproduciré </w:t>
            </w:r>
            <w:r w:rsidR="00FE6D9A">
              <w:t>una serie de melodías y solicitar</w:t>
            </w:r>
            <w:r>
              <w:t>e</w:t>
            </w:r>
            <w:r w:rsidR="00FE6D9A">
              <w:t xml:space="preserve"> a los niños que identifiquen con qué emociones se pueden asociar.</w:t>
            </w:r>
          </w:p>
          <w:p w14:paraId="3F731E9B" w14:textId="6CB7D556" w:rsidR="00FE6D9A" w:rsidRDefault="009C4CB7" w:rsidP="00FE6D9A">
            <w:r>
              <w:t xml:space="preserve">Comentaran </w:t>
            </w:r>
            <w:r w:rsidR="00FE6D9A">
              <w:t>por qué creen que la música se puede asociar a emociones.</w:t>
            </w:r>
          </w:p>
          <w:p w14:paraId="3E69E7DE" w14:textId="7AB909B6" w:rsidR="00FE6D9A" w:rsidRDefault="009C4CB7" w:rsidP="00FE6D9A">
            <w:r>
              <w:t xml:space="preserve">Saldrán </w:t>
            </w:r>
            <w:r w:rsidR="00FE6D9A">
              <w:t>al patio y reproducir melodías de diferentes ritmos para que los niños realicen los movimientos que les parezcan adecuados para expresar la emoción que les provoca. Indicarles que pueden usar todas las partes de su cuerpo.</w:t>
            </w:r>
          </w:p>
          <w:p w14:paraId="7FF0F507" w14:textId="29D992B1" w:rsidR="00FE6D9A" w:rsidRDefault="009C4CB7" w:rsidP="00FE6D9A">
            <w:r>
              <w:t>Elegirán</w:t>
            </w:r>
            <w:r w:rsidR="00FE6D9A">
              <w:t xml:space="preserve"> una melodía de las escuchadas, a la cual deberán adaptarle una serie de movimientos.</w:t>
            </w:r>
          </w:p>
          <w:p w14:paraId="477BCCCE" w14:textId="39D668EB" w:rsidR="00113CF1" w:rsidRPr="00704B4E" w:rsidRDefault="009C4CB7" w:rsidP="00FE6D9A">
            <w:r>
              <w:t xml:space="preserve">Definirán </w:t>
            </w:r>
            <w:r w:rsidR="00FE6D9A">
              <w:t>los movimientos que realizarán para la melodía asignada, la cual presentarán ante un público. Escribirlos en un cuaderno para que no se olviden.</w:t>
            </w:r>
          </w:p>
        </w:tc>
      </w:tr>
      <w:tr w:rsidR="00113CF1" w14:paraId="77A89A9B" w14:textId="77777777" w:rsidTr="00DB7BFD">
        <w:tc>
          <w:tcPr>
            <w:tcW w:w="7226" w:type="dxa"/>
            <w:gridSpan w:val="2"/>
            <w:shd w:val="clear" w:color="auto" w:fill="FFF2CC" w:themeFill="accent4" w:themeFillTint="33"/>
          </w:tcPr>
          <w:p w14:paraId="2F5EB715" w14:textId="77777777" w:rsidR="00113CF1" w:rsidRPr="00B153E4" w:rsidRDefault="00113CF1" w:rsidP="00DB7BFD">
            <w:pPr>
              <w:jc w:val="center"/>
              <w:rPr>
                <w:rFonts w:ascii="Bahnschrift" w:hAnsi="Bahnschrift"/>
                <w:b/>
              </w:rPr>
            </w:pPr>
            <w:r>
              <w:rPr>
                <w:rFonts w:ascii="Bahnschrift" w:hAnsi="Bahnschrift"/>
                <w:b/>
              </w:rPr>
              <w:t>RECURSOS DIDÁCTICOS Y REFERENCIAS</w:t>
            </w:r>
          </w:p>
        </w:tc>
        <w:tc>
          <w:tcPr>
            <w:tcW w:w="7218" w:type="dxa"/>
            <w:shd w:val="clear" w:color="auto" w:fill="FFF2CC" w:themeFill="accent4" w:themeFillTint="33"/>
          </w:tcPr>
          <w:p w14:paraId="5FA27D2A" w14:textId="77777777" w:rsidR="00113CF1" w:rsidRDefault="00113CF1" w:rsidP="00DB7BFD">
            <w:pPr>
              <w:jc w:val="center"/>
            </w:pPr>
            <w:r w:rsidRPr="00CC10F3">
              <w:rPr>
                <w:rFonts w:ascii="Bahnschrift" w:hAnsi="Bahnschrift"/>
                <w:b/>
              </w:rPr>
              <w:t>EVALUACIÓN Y EVIDENCIAS</w:t>
            </w:r>
          </w:p>
        </w:tc>
      </w:tr>
      <w:tr w:rsidR="00113CF1" w14:paraId="0AEF48A0" w14:textId="77777777" w:rsidTr="00DB7BFD">
        <w:tc>
          <w:tcPr>
            <w:tcW w:w="7226" w:type="dxa"/>
            <w:gridSpan w:val="2"/>
            <w:shd w:val="clear" w:color="auto" w:fill="auto"/>
          </w:tcPr>
          <w:p w14:paraId="1A403129" w14:textId="7F6DAAC2" w:rsidR="00113CF1" w:rsidRPr="00704B4E" w:rsidRDefault="00FE6D9A" w:rsidP="00DB7BFD">
            <w:r w:rsidRPr="00FE6D9A">
              <w:t>Melodías diversas, bocinas.</w:t>
            </w:r>
          </w:p>
        </w:tc>
        <w:tc>
          <w:tcPr>
            <w:tcW w:w="7218" w:type="dxa"/>
            <w:shd w:val="clear" w:color="auto" w:fill="auto"/>
          </w:tcPr>
          <w:p w14:paraId="6DA6C98F" w14:textId="77777777" w:rsidR="00FE6D9A" w:rsidRPr="00FE6D9A" w:rsidRDefault="00FE6D9A" w:rsidP="00FE6D9A">
            <w:pPr>
              <w:rPr>
                <w:rFonts w:cstheme="minorHAnsi"/>
              </w:rPr>
            </w:pPr>
            <w:r w:rsidRPr="00FE6D9A">
              <w:rPr>
                <w:rFonts w:cstheme="minorHAnsi"/>
              </w:rPr>
              <w:t>Observación y análisis del desarrollo de las actividades.</w:t>
            </w:r>
          </w:p>
          <w:p w14:paraId="4CE1BBD2" w14:textId="328F6ECF" w:rsidR="00113CF1" w:rsidRPr="00CD0FFC" w:rsidRDefault="00FE6D9A" w:rsidP="00FE6D9A">
            <w:pPr>
              <w:rPr>
                <w:rFonts w:cstheme="minorHAnsi"/>
              </w:rPr>
            </w:pPr>
            <w:r w:rsidRPr="00FE6D9A">
              <w:rPr>
                <w:rFonts w:cstheme="minorHAnsi"/>
              </w:rPr>
              <w:t>Determinar si los niños: Adaptan movimientos para representar una melodía.</w:t>
            </w:r>
          </w:p>
        </w:tc>
      </w:tr>
      <w:tr w:rsidR="00113CF1" w14:paraId="5EE469D9" w14:textId="77777777" w:rsidTr="00DB7BFD">
        <w:tc>
          <w:tcPr>
            <w:tcW w:w="14444" w:type="dxa"/>
            <w:gridSpan w:val="3"/>
            <w:shd w:val="clear" w:color="auto" w:fill="FFF2CC" w:themeFill="accent4" w:themeFillTint="33"/>
          </w:tcPr>
          <w:p w14:paraId="18C1D3BB" w14:textId="77777777" w:rsidR="00113CF1" w:rsidRPr="00CC10F3" w:rsidRDefault="00113CF1" w:rsidP="00DB7BFD">
            <w:pPr>
              <w:jc w:val="center"/>
              <w:rPr>
                <w:rFonts w:ascii="Bahnschrift" w:hAnsi="Bahnschrift"/>
                <w:b/>
              </w:rPr>
            </w:pPr>
            <w:r>
              <w:rPr>
                <w:rFonts w:ascii="Bahnschrift" w:hAnsi="Bahnschrift"/>
                <w:b/>
              </w:rPr>
              <w:t>OBSERVACIÓN Y ADECUACIONES</w:t>
            </w:r>
          </w:p>
        </w:tc>
      </w:tr>
      <w:tr w:rsidR="00113CF1" w14:paraId="1E0F9F47" w14:textId="77777777" w:rsidTr="00DB7BFD">
        <w:tc>
          <w:tcPr>
            <w:tcW w:w="14444" w:type="dxa"/>
            <w:gridSpan w:val="3"/>
            <w:shd w:val="clear" w:color="auto" w:fill="auto"/>
          </w:tcPr>
          <w:p w14:paraId="7BBD9D85" w14:textId="77777777" w:rsidR="00113CF1" w:rsidRDefault="00113CF1" w:rsidP="00DB7BFD">
            <w:pPr>
              <w:jc w:val="center"/>
              <w:rPr>
                <w:rFonts w:ascii="Bahnschrift" w:hAnsi="Bahnschrift"/>
                <w:b/>
              </w:rPr>
            </w:pPr>
          </w:p>
          <w:p w14:paraId="3450E28A" w14:textId="77777777" w:rsidR="00113CF1" w:rsidRPr="00CC10F3" w:rsidRDefault="00113CF1" w:rsidP="00DB7BFD">
            <w:pPr>
              <w:jc w:val="center"/>
              <w:rPr>
                <w:rFonts w:ascii="Bahnschrift" w:hAnsi="Bahnschrift"/>
                <w:b/>
              </w:rPr>
            </w:pPr>
          </w:p>
        </w:tc>
      </w:tr>
    </w:tbl>
    <w:p w14:paraId="585E23C9" w14:textId="77777777" w:rsidR="00113CF1" w:rsidRDefault="00113CF1" w:rsidP="00113CF1"/>
    <w:p w14:paraId="3D43B234" w14:textId="691838D9" w:rsidR="00D76DAE" w:rsidRDefault="00D76DAE"/>
    <w:p w14:paraId="6149D35E" w14:textId="683EA49F" w:rsidR="00D76DAE" w:rsidRDefault="00D76DAE"/>
    <w:p w14:paraId="463E620B" w14:textId="62442A9E" w:rsidR="00D76DAE" w:rsidRDefault="00D76DAE"/>
    <w:p w14:paraId="6C23DB71" w14:textId="36A67B68" w:rsidR="00D76DAE" w:rsidRDefault="00D76DAE"/>
    <w:p w14:paraId="45D779D4" w14:textId="7669A1F0" w:rsidR="00D76DAE" w:rsidRDefault="00D76DAE"/>
    <w:sectPr w:rsidR="00D76DAE" w:rsidSect="00C949A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altName w:val="Arial"/>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31"/>
    <w:multiLevelType w:val="hybridMultilevel"/>
    <w:tmpl w:val="F43E7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317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AC"/>
    <w:rsid w:val="000477FC"/>
    <w:rsid w:val="000629A3"/>
    <w:rsid w:val="000A7A75"/>
    <w:rsid w:val="00113CF1"/>
    <w:rsid w:val="001312A4"/>
    <w:rsid w:val="00170F0E"/>
    <w:rsid w:val="001D25F4"/>
    <w:rsid w:val="0024013B"/>
    <w:rsid w:val="002B0E8D"/>
    <w:rsid w:val="00501084"/>
    <w:rsid w:val="00554494"/>
    <w:rsid w:val="005E676B"/>
    <w:rsid w:val="006E258D"/>
    <w:rsid w:val="007F5288"/>
    <w:rsid w:val="008F6A00"/>
    <w:rsid w:val="0093049E"/>
    <w:rsid w:val="009C4CB7"/>
    <w:rsid w:val="009D533C"/>
    <w:rsid w:val="00A03FA2"/>
    <w:rsid w:val="00B40B41"/>
    <w:rsid w:val="00B4209E"/>
    <w:rsid w:val="00B63862"/>
    <w:rsid w:val="00C31174"/>
    <w:rsid w:val="00C61139"/>
    <w:rsid w:val="00C949AC"/>
    <w:rsid w:val="00CE4871"/>
    <w:rsid w:val="00CF085F"/>
    <w:rsid w:val="00D3214E"/>
    <w:rsid w:val="00D451C6"/>
    <w:rsid w:val="00D74E01"/>
    <w:rsid w:val="00D76DAE"/>
    <w:rsid w:val="00E27AC8"/>
    <w:rsid w:val="00E52527"/>
    <w:rsid w:val="00E744AD"/>
    <w:rsid w:val="00F1258E"/>
    <w:rsid w:val="00F56777"/>
    <w:rsid w:val="00FE6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DC53"/>
  <w15:chartTrackingRefBased/>
  <w15:docId w15:val="{ACE7B067-4993-4CD6-8FFB-FF927B9D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6DAE"/>
    <w:rPr>
      <w:color w:val="0563C1" w:themeColor="hyperlink"/>
      <w:u w:val="single"/>
    </w:rPr>
  </w:style>
  <w:style w:type="paragraph" w:styleId="Prrafodelista">
    <w:name w:val="List Paragraph"/>
    <w:basedOn w:val="Normal"/>
    <w:uiPriority w:val="34"/>
    <w:qFormat/>
    <w:rsid w:val="0011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76693">
      <w:bodyDiv w:val="1"/>
      <w:marLeft w:val="0"/>
      <w:marRight w:val="0"/>
      <w:marTop w:val="0"/>
      <w:marBottom w:val="0"/>
      <w:divBdr>
        <w:top w:val="none" w:sz="0" w:space="0" w:color="auto"/>
        <w:left w:val="none" w:sz="0" w:space="0" w:color="auto"/>
        <w:bottom w:val="none" w:sz="0" w:space="0" w:color="auto"/>
        <w:right w:val="none" w:sz="0" w:space="0" w:color="auto"/>
      </w:divBdr>
    </w:div>
    <w:div w:id="14259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2180</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13</cp:revision>
  <dcterms:created xsi:type="dcterms:W3CDTF">2022-01-18T19:39:00Z</dcterms:created>
  <dcterms:modified xsi:type="dcterms:W3CDTF">2023-07-08T03:42:00Z</dcterms:modified>
</cp:coreProperties>
</file>